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176C7" w14:textId="77777777" w:rsidR="00540D09" w:rsidRPr="00550260" w:rsidRDefault="00540D09" w:rsidP="00540D09">
      <w:pPr>
        <w:keepNext/>
        <w:suppressAutoHyphens/>
        <w:autoSpaceDN w:val="0"/>
        <w:spacing w:after="0" w:line="240" w:lineRule="auto"/>
        <w:jc w:val="both"/>
        <w:outlineLvl w:val="8"/>
        <w:rPr>
          <w:rFonts w:ascii="Aptos" w:eastAsia="Aptos" w:hAnsi="Aptos" w:cs="Times New Roman"/>
          <w:kern w:val="3"/>
        </w:rPr>
      </w:pPr>
      <w:bookmarkStart w:id="0" w:name="_Hlk159572613"/>
      <w:r w:rsidRPr="00550260">
        <w:rPr>
          <w:rFonts w:ascii="Times New Roman" w:eastAsia="Aptos" w:hAnsi="Times New Roman" w:cs="Times New Roman"/>
          <w:noProof/>
          <w:kern w:val="0"/>
          <w:sz w:val="24"/>
          <w:szCs w:val="24"/>
        </w:rPr>
        <w:drawing>
          <wp:inline distT="0" distB="0" distL="0" distR="0" wp14:anchorId="2AFA06FF" wp14:editId="54EB1DBB">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67464FC3" w14:textId="77777777" w:rsidR="00540D09" w:rsidRPr="00550260" w:rsidRDefault="00540D09" w:rsidP="00540D09">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 xml:space="preserve">Služba za nabavo medicinske opreme, </w:t>
      </w:r>
    </w:p>
    <w:p w14:paraId="0F6ED0C6" w14:textId="77777777" w:rsidR="00540D09" w:rsidRPr="00550260" w:rsidRDefault="00540D09" w:rsidP="00540D09">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potrošnega materiala  in storitev</w:t>
      </w:r>
    </w:p>
    <w:p w14:paraId="294BF9BF" w14:textId="77777777" w:rsidR="00540D09" w:rsidRPr="00550260" w:rsidRDefault="00540D09" w:rsidP="00540D09">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550260">
        <w:rPr>
          <w:rFonts w:ascii="Segoe UI" w:eastAsia="Times New Roman" w:hAnsi="Segoe UI" w:cs="Segoe UI"/>
          <w:bCs/>
          <w:kern w:val="0"/>
          <w:lang w:eastAsia="sl-SI"/>
        </w:rPr>
        <w:t>Oblakova ulica 5</w:t>
      </w:r>
    </w:p>
    <w:p w14:paraId="62B8E89B" w14:textId="77777777" w:rsidR="00540D09" w:rsidRPr="00550260" w:rsidRDefault="00540D09" w:rsidP="00540D09">
      <w:pPr>
        <w:keepNext/>
        <w:suppressAutoHyphens/>
        <w:autoSpaceDN w:val="0"/>
        <w:spacing w:after="0" w:line="240" w:lineRule="auto"/>
        <w:ind w:firstLine="142"/>
        <w:jc w:val="both"/>
        <w:outlineLvl w:val="5"/>
        <w:rPr>
          <w:rFonts w:ascii="Aptos" w:eastAsia="Aptos" w:hAnsi="Aptos" w:cs="Times New Roman"/>
          <w:kern w:val="3"/>
        </w:rPr>
      </w:pPr>
      <w:r w:rsidRPr="00550260">
        <w:rPr>
          <w:rFonts w:ascii="Segoe UI" w:eastAsia="Times New Roman" w:hAnsi="Segoe UI" w:cs="Segoe UI"/>
          <w:bCs/>
          <w:kern w:val="0"/>
          <w:lang w:eastAsia="sl-SI"/>
        </w:rPr>
        <w:t xml:space="preserve">3000 Celje   </w:t>
      </w:r>
    </w:p>
    <w:p w14:paraId="6AC06270" w14:textId="77777777" w:rsidR="00540D09" w:rsidRPr="00550260" w:rsidRDefault="00540D09" w:rsidP="00540D09">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718D649C" w14:textId="77777777" w:rsidR="00540D09" w:rsidRPr="00550260" w:rsidRDefault="00540D09" w:rsidP="00540D09">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5859B386" w14:textId="77777777" w:rsidR="00540D09" w:rsidRPr="00550260" w:rsidRDefault="00540D09" w:rsidP="00540D09">
      <w:p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u w:val="single"/>
        </w:rPr>
        <w:t>Datum:</w:t>
      </w:r>
      <w:r>
        <w:rPr>
          <w:rFonts w:ascii="Garamond" w:eastAsia="Calibri" w:hAnsi="Garamond" w:cs="Times New Roman"/>
          <w:kern w:val="0"/>
          <w:u w:val="single"/>
        </w:rPr>
        <w:t>20</w:t>
      </w:r>
      <w:r w:rsidRPr="00550260">
        <w:rPr>
          <w:rFonts w:ascii="Garamond" w:eastAsia="Calibri" w:hAnsi="Garamond" w:cs="Times New Roman"/>
          <w:kern w:val="0"/>
          <w:u w:val="single"/>
        </w:rPr>
        <w:t>.0</w:t>
      </w:r>
      <w:r>
        <w:rPr>
          <w:rFonts w:ascii="Garamond" w:eastAsia="Calibri" w:hAnsi="Garamond" w:cs="Times New Roman"/>
          <w:kern w:val="0"/>
          <w:u w:val="single"/>
        </w:rPr>
        <w:t>2</w:t>
      </w:r>
      <w:r w:rsidRPr="00550260">
        <w:rPr>
          <w:rFonts w:ascii="Garamond" w:eastAsia="Calibri" w:hAnsi="Garamond" w:cs="Times New Roman"/>
          <w:kern w:val="0"/>
          <w:u w:val="single"/>
        </w:rPr>
        <w:t>.2026</w:t>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t xml:space="preserve">        Postopek: </w:t>
      </w:r>
      <w:r w:rsidRPr="00550260">
        <w:rPr>
          <w:rFonts w:ascii="Garamond" w:eastAsia="Calibri" w:hAnsi="Garamond" w:cs="Times New Roman"/>
          <w:b/>
          <w:bCs/>
          <w:kern w:val="0"/>
          <w:u w:val="single"/>
        </w:rPr>
        <w:t>EN-</w:t>
      </w:r>
      <w:r>
        <w:rPr>
          <w:rFonts w:ascii="Garamond" w:eastAsia="Calibri" w:hAnsi="Garamond" w:cs="Times New Roman"/>
          <w:b/>
          <w:bCs/>
          <w:kern w:val="0"/>
          <w:u w:val="single"/>
        </w:rPr>
        <w:t>644</w:t>
      </w:r>
      <w:r w:rsidRPr="00550260">
        <w:rPr>
          <w:rFonts w:ascii="Garamond" w:eastAsia="Calibri" w:hAnsi="Garamond" w:cs="Times New Roman"/>
          <w:b/>
          <w:kern w:val="0"/>
          <w:u w:val="single"/>
        </w:rPr>
        <w:t>-2026-BG/VH</w:t>
      </w:r>
    </w:p>
    <w:p w14:paraId="04490974" w14:textId="77777777" w:rsidR="00540D09" w:rsidRPr="00550260" w:rsidRDefault="00540D09" w:rsidP="00540D09">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POVABILO K ODDAJI PONUDBE  ZA KURATIVNO VZDRŽEVANJE</w:t>
      </w:r>
    </w:p>
    <w:p w14:paraId="00FC5E97" w14:textId="77777777" w:rsidR="00540D09" w:rsidRPr="00550260" w:rsidRDefault="00540D09" w:rsidP="00540D09">
      <w:pPr>
        <w:suppressAutoHyphens/>
        <w:autoSpaceDN w:val="0"/>
        <w:spacing w:after="0" w:line="240" w:lineRule="auto"/>
        <w:jc w:val="both"/>
        <w:rPr>
          <w:rFonts w:ascii="Garamond" w:eastAsia="Times New Roman" w:hAnsi="Garamond" w:cs="Times New Roman"/>
          <w:b/>
          <w:kern w:val="0"/>
          <w:lang w:eastAsia="sl-SI"/>
        </w:rPr>
      </w:pPr>
    </w:p>
    <w:p w14:paraId="6CC58A37" w14:textId="77777777" w:rsidR="00540D09" w:rsidRPr="00550260" w:rsidRDefault="00540D09" w:rsidP="00540D09">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Naročnik vabi ponudnike, da v skladu z navodili ponudnikom izdelajo ponudbo za:</w:t>
      </w:r>
    </w:p>
    <w:p w14:paraId="71544522" w14:textId="77777777" w:rsidR="00540D09" w:rsidRPr="00550260" w:rsidRDefault="00540D09" w:rsidP="00540D09">
      <w:pPr>
        <w:suppressAutoHyphens/>
        <w:autoSpaceDN w:val="0"/>
        <w:spacing w:after="0" w:line="240" w:lineRule="auto"/>
        <w:jc w:val="both"/>
        <w:rPr>
          <w:rFonts w:ascii="Garamond" w:eastAsia="Calibri" w:hAnsi="Garamond" w:cs="Times New Roman"/>
          <w:kern w:val="0"/>
        </w:rPr>
      </w:pPr>
    </w:p>
    <w:p w14:paraId="48ED16F9" w14:textId="7FC5ADC4" w:rsidR="00540D09" w:rsidRDefault="00540D09" w:rsidP="00540D09">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LETNI </w:t>
      </w:r>
      <w:r w:rsidRPr="00F21D13">
        <w:rPr>
          <w:rFonts w:ascii="Garamond" w:eastAsia="Calibri" w:hAnsi="Garamond" w:cs="Times New Roman"/>
          <w:b/>
          <w:bCs/>
          <w:kern w:val="0"/>
        </w:rPr>
        <w:t>PREGLED</w:t>
      </w:r>
      <w:r>
        <w:rPr>
          <w:rFonts w:ascii="Garamond" w:eastAsia="Calibri" w:hAnsi="Garamond" w:cs="Times New Roman"/>
          <w:b/>
          <w:bCs/>
          <w:kern w:val="0"/>
        </w:rPr>
        <w:t xml:space="preserve"> </w:t>
      </w:r>
      <w:r w:rsidR="00AC08E1">
        <w:rPr>
          <w:rFonts w:ascii="Garamond" w:eastAsia="Calibri" w:hAnsi="Garamond" w:cs="Times New Roman"/>
          <w:b/>
          <w:bCs/>
          <w:kern w:val="0"/>
        </w:rPr>
        <w:t xml:space="preserve">MONITORJEV </w:t>
      </w:r>
    </w:p>
    <w:p w14:paraId="4A971E68" w14:textId="77777777" w:rsidR="00540D09" w:rsidRDefault="00540D09" w:rsidP="00540D09">
      <w:pPr>
        <w:suppressAutoHyphens/>
        <w:autoSpaceDN w:val="0"/>
        <w:spacing w:line="240" w:lineRule="auto"/>
        <w:jc w:val="both"/>
        <w:rPr>
          <w:rFonts w:ascii="Garamond" w:eastAsia="Calibri" w:hAnsi="Garamond" w:cs="Times New Roman"/>
          <w:b/>
          <w:bCs/>
          <w:kern w:val="0"/>
        </w:rPr>
      </w:pPr>
    </w:p>
    <w:tbl>
      <w:tblPr>
        <w:tblW w:w="11576" w:type="dxa"/>
        <w:tblCellSpacing w:w="15" w:type="dxa"/>
        <w:tblLook w:val="04A0" w:firstRow="1" w:lastRow="0" w:firstColumn="1" w:lastColumn="0" w:noHBand="0" w:noVBand="1"/>
      </w:tblPr>
      <w:tblGrid>
        <w:gridCol w:w="3562"/>
        <w:gridCol w:w="2733"/>
        <w:gridCol w:w="1676"/>
        <w:gridCol w:w="1391"/>
        <w:gridCol w:w="2214"/>
      </w:tblGrid>
      <w:tr w:rsidR="00540D09" w:rsidRPr="00D3763C" w14:paraId="4E1F8326" w14:textId="77777777" w:rsidTr="004452EB">
        <w:trPr>
          <w:trHeight w:val="245"/>
          <w:tblCellSpacing w:w="15" w:type="dxa"/>
        </w:trPr>
        <w:tc>
          <w:tcPr>
            <w:tcW w:w="3496" w:type="dxa"/>
            <w:tcMar>
              <w:top w:w="15" w:type="dxa"/>
              <w:left w:w="15" w:type="dxa"/>
              <w:bottom w:w="15" w:type="dxa"/>
              <w:right w:w="15" w:type="dxa"/>
            </w:tcMar>
            <w:vAlign w:val="center"/>
            <w:hideMark/>
          </w:tcPr>
          <w:p w14:paraId="22764E5B"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Naziv artikla</w:t>
            </w:r>
          </w:p>
        </w:tc>
        <w:tc>
          <w:tcPr>
            <w:tcW w:w="2711" w:type="dxa"/>
            <w:tcMar>
              <w:top w:w="15" w:type="dxa"/>
              <w:left w:w="15" w:type="dxa"/>
              <w:bottom w:w="15" w:type="dxa"/>
              <w:right w:w="15" w:type="dxa"/>
            </w:tcMar>
            <w:vAlign w:val="center"/>
            <w:hideMark/>
          </w:tcPr>
          <w:p w14:paraId="2FA8B2FB"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Proizvajalec</w:t>
            </w:r>
          </w:p>
        </w:tc>
        <w:tc>
          <w:tcPr>
            <w:tcW w:w="1650" w:type="dxa"/>
            <w:tcMar>
              <w:top w:w="15" w:type="dxa"/>
              <w:left w:w="15" w:type="dxa"/>
              <w:bottom w:w="15" w:type="dxa"/>
              <w:right w:w="15" w:type="dxa"/>
            </w:tcMar>
            <w:vAlign w:val="center"/>
            <w:hideMark/>
          </w:tcPr>
          <w:p w14:paraId="75E70A51"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Tip/Model</w:t>
            </w:r>
          </w:p>
        </w:tc>
        <w:tc>
          <w:tcPr>
            <w:tcW w:w="1364" w:type="dxa"/>
            <w:tcMar>
              <w:top w:w="15" w:type="dxa"/>
              <w:left w:w="15" w:type="dxa"/>
              <w:bottom w:w="15" w:type="dxa"/>
              <w:right w:w="15" w:type="dxa"/>
            </w:tcMar>
            <w:vAlign w:val="center"/>
            <w:hideMark/>
          </w:tcPr>
          <w:p w14:paraId="3B83BC0A"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proofErr w:type="spellStart"/>
            <w:r w:rsidRPr="00D3763C">
              <w:rPr>
                <w:rFonts w:ascii="Verdana" w:hAnsi="Verdana" w:cs="Aptos"/>
                <w:color w:val="000000"/>
                <w:kern w:val="0"/>
                <w:sz w:val="20"/>
                <w:szCs w:val="20"/>
                <w:lang w:eastAsia="sl-SI"/>
              </w:rPr>
              <w:t>Inv.Št</w:t>
            </w:r>
            <w:proofErr w:type="spellEnd"/>
            <w:r w:rsidRPr="00D3763C">
              <w:rPr>
                <w:rFonts w:ascii="Verdana" w:hAnsi="Verdana" w:cs="Aptos"/>
                <w:color w:val="000000"/>
                <w:kern w:val="0"/>
                <w:sz w:val="20"/>
                <w:szCs w:val="20"/>
                <w:lang w:eastAsia="sl-SI"/>
              </w:rPr>
              <w:t>.:</w:t>
            </w:r>
          </w:p>
        </w:tc>
        <w:tc>
          <w:tcPr>
            <w:tcW w:w="2175" w:type="dxa"/>
            <w:tcMar>
              <w:top w:w="15" w:type="dxa"/>
              <w:left w:w="15" w:type="dxa"/>
              <w:bottom w:w="15" w:type="dxa"/>
              <w:right w:w="15" w:type="dxa"/>
            </w:tcMar>
            <w:vAlign w:val="center"/>
            <w:hideMark/>
          </w:tcPr>
          <w:p w14:paraId="47D193CA"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Serijska številka</w:t>
            </w:r>
          </w:p>
        </w:tc>
      </w:tr>
      <w:tr w:rsidR="00540D09" w:rsidRPr="00D3763C" w14:paraId="5B3FAD7A" w14:textId="77777777" w:rsidTr="004452EB">
        <w:trPr>
          <w:trHeight w:val="245"/>
          <w:tblCellSpacing w:w="15" w:type="dxa"/>
        </w:trPr>
        <w:tc>
          <w:tcPr>
            <w:tcW w:w="0" w:type="auto"/>
            <w:tcMar>
              <w:top w:w="15" w:type="dxa"/>
              <w:left w:w="15" w:type="dxa"/>
              <w:bottom w:w="15" w:type="dxa"/>
              <w:right w:w="15" w:type="dxa"/>
            </w:tcMar>
            <w:vAlign w:val="center"/>
            <w:hideMark/>
          </w:tcPr>
          <w:p w14:paraId="29F72FAF"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MONITOR ZA SPR. ŽIVLJ. FUNKCIJ</w:t>
            </w:r>
          </w:p>
        </w:tc>
        <w:tc>
          <w:tcPr>
            <w:tcW w:w="0" w:type="auto"/>
            <w:tcMar>
              <w:top w:w="15" w:type="dxa"/>
              <w:left w:w="15" w:type="dxa"/>
              <w:bottom w:w="15" w:type="dxa"/>
              <w:right w:w="15" w:type="dxa"/>
            </w:tcMar>
            <w:vAlign w:val="center"/>
            <w:hideMark/>
          </w:tcPr>
          <w:p w14:paraId="0AED0F1D"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MINDRAY</w:t>
            </w:r>
          </w:p>
        </w:tc>
        <w:tc>
          <w:tcPr>
            <w:tcW w:w="1650" w:type="dxa"/>
            <w:tcMar>
              <w:top w:w="15" w:type="dxa"/>
              <w:left w:w="15" w:type="dxa"/>
              <w:bottom w:w="15" w:type="dxa"/>
              <w:right w:w="15" w:type="dxa"/>
            </w:tcMar>
            <w:vAlign w:val="center"/>
            <w:hideMark/>
          </w:tcPr>
          <w:p w14:paraId="43698A66"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ePM12</w:t>
            </w:r>
          </w:p>
        </w:tc>
        <w:tc>
          <w:tcPr>
            <w:tcW w:w="1364" w:type="dxa"/>
            <w:tcMar>
              <w:top w:w="15" w:type="dxa"/>
              <w:left w:w="15" w:type="dxa"/>
              <w:bottom w:w="15" w:type="dxa"/>
              <w:right w:w="15" w:type="dxa"/>
            </w:tcMar>
            <w:vAlign w:val="center"/>
            <w:hideMark/>
          </w:tcPr>
          <w:p w14:paraId="42EF541B"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549633</w:t>
            </w:r>
          </w:p>
        </w:tc>
        <w:tc>
          <w:tcPr>
            <w:tcW w:w="2175" w:type="dxa"/>
            <w:tcMar>
              <w:top w:w="15" w:type="dxa"/>
              <w:left w:w="15" w:type="dxa"/>
              <w:bottom w:w="15" w:type="dxa"/>
              <w:right w:w="15" w:type="dxa"/>
            </w:tcMar>
            <w:vAlign w:val="center"/>
            <w:hideMark/>
          </w:tcPr>
          <w:p w14:paraId="727A5C9B"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AC6-22023282</w:t>
            </w:r>
          </w:p>
        </w:tc>
      </w:tr>
      <w:tr w:rsidR="00540D09" w:rsidRPr="00D3763C" w14:paraId="68ED897A" w14:textId="77777777" w:rsidTr="004452EB">
        <w:trPr>
          <w:trHeight w:val="245"/>
          <w:tblCellSpacing w:w="15" w:type="dxa"/>
        </w:trPr>
        <w:tc>
          <w:tcPr>
            <w:tcW w:w="0" w:type="auto"/>
            <w:tcMar>
              <w:top w:w="15" w:type="dxa"/>
              <w:left w:w="15" w:type="dxa"/>
              <w:bottom w:w="15" w:type="dxa"/>
              <w:right w:w="15" w:type="dxa"/>
            </w:tcMar>
            <w:vAlign w:val="center"/>
            <w:hideMark/>
          </w:tcPr>
          <w:p w14:paraId="34EF153C"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MONITOR ZA SPR. ŽIVLJ. FUNKCIJ</w:t>
            </w:r>
          </w:p>
        </w:tc>
        <w:tc>
          <w:tcPr>
            <w:tcW w:w="0" w:type="auto"/>
            <w:tcMar>
              <w:top w:w="15" w:type="dxa"/>
              <w:left w:w="15" w:type="dxa"/>
              <w:bottom w:w="15" w:type="dxa"/>
              <w:right w:w="15" w:type="dxa"/>
            </w:tcMar>
            <w:vAlign w:val="center"/>
            <w:hideMark/>
          </w:tcPr>
          <w:p w14:paraId="530E788F"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MINDRAY</w:t>
            </w:r>
          </w:p>
        </w:tc>
        <w:tc>
          <w:tcPr>
            <w:tcW w:w="1650" w:type="dxa"/>
            <w:tcMar>
              <w:top w:w="15" w:type="dxa"/>
              <w:left w:w="15" w:type="dxa"/>
              <w:bottom w:w="15" w:type="dxa"/>
              <w:right w:w="15" w:type="dxa"/>
            </w:tcMar>
            <w:vAlign w:val="center"/>
            <w:hideMark/>
          </w:tcPr>
          <w:p w14:paraId="6D33F703"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ePM12</w:t>
            </w:r>
          </w:p>
        </w:tc>
        <w:tc>
          <w:tcPr>
            <w:tcW w:w="1364" w:type="dxa"/>
            <w:tcMar>
              <w:top w:w="15" w:type="dxa"/>
              <w:left w:w="15" w:type="dxa"/>
              <w:bottom w:w="15" w:type="dxa"/>
              <w:right w:w="15" w:type="dxa"/>
            </w:tcMar>
            <w:vAlign w:val="center"/>
            <w:hideMark/>
          </w:tcPr>
          <w:p w14:paraId="7D9831F6"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549659</w:t>
            </w:r>
          </w:p>
        </w:tc>
        <w:tc>
          <w:tcPr>
            <w:tcW w:w="2175" w:type="dxa"/>
            <w:tcMar>
              <w:top w:w="15" w:type="dxa"/>
              <w:left w:w="15" w:type="dxa"/>
              <w:bottom w:w="15" w:type="dxa"/>
              <w:right w:w="15" w:type="dxa"/>
            </w:tcMar>
            <w:vAlign w:val="center"/>
            <w:hideMark/>
          </w:tcPr>
          <w:p w14:paraId="52C19E95"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AC6-22023285</w:t>
            </w:r>
          </w:p>
        </w:tc>
      </w:tr>
      <w:tr w:rsidR="00540D09" w:rsidRPr="00D3763C" w14:paraId="270B361F" w14:textId="77777777" w:rsidTr="004452EB">
        <w:trPr>
          <w:trHeight w:val="245"/>
          <w:tblCellSpacing w:w="15" w:type="dxa"/>
        </w:trPr>
        <w:tc>
          <w:tcPr>
            <w:tcW w:w="0" w:type="auto"/>
            <w:tcMar>
              <w:top w:w="15" w:type="dxa"/>
              <w:left w:w="15" w:type="dxa"/>
              <w:bottom w:w="15" w:type="dxa"/>
              <w:right w:w="15" w:type="dxa"/>
            </w:tcMar>
            <w:vAlign w:val="center"/>
            <w:hideMark/>
          </w:tcPr>
          <w:p w14:paraId="7BBFF4DE"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MONITOR ZA SPR. ŽIVLJ. FUNKCIJ</w:t>
            </w:r>
          </w:p>
        </w:tc>
        <w:tc>
          <w:tcPr>
            <w:tcW w:w="0" w:type="auto"/>
            <w:tcMar>
              <w:top w:w="15" w:type="dxa"/>
              <w:left w:w="15" w:type="dxa"/>
              <w:bottom w:w="15" w:type="dxa"/>
              <w:right w:w="15" w:type="dxa"/>
            </w:tcMar>
            <w:vAlign w:val="center"/>
            <w:hideMark/>
          </w:tcPr>
          <w:p w14:paraId="0E21E9E7"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MINDRAY</w:t>
            </w:r>
          </w:p>
        </w:tc>
        <w:tc>
          <w:tcPr>
            <w:tcW w:w="1650" w:type="dxa"/>
            <w:tcMar>
              <w:top w:w="15" w:type="dxa"/>
              <w:left w:w="15" w:type="dxa"/>
              <w:bottom w:w="15" w:type="dxa"/>
              <w:right w:w="15" w:type="dxa"/>
            </w:tcMar>
            <w:vAlign w:val="center"/>
            <w:hideMark/>
          </w:tcPr>
          <w:p w14:paraId="46170322"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ePM12</w:t>
            </w:r>
          </w:p>
        </w:tc>
        <w:tc>
          <w:tcPr>
            <w:tcW w:w="1364" w:type="dxa"/>
            <w:tcMar>
              <w:top w:w="15" w:type="dxa"/>
              <w:left w:w="15" w:type="dxa"/>
              <w:bottom w:w="15" w:type="dxa"/>
              <w:right w:w="15" w:type="dxa"/>
            </w:tcMar>
            <w:vAlign w:val="center"/>
            <w:hideMark/>
          </w:tcPr>
          <w:p w14:paraId="7BDFFC60"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549660</w:t>
            </w:r>
          </w:p>
        </w:tc>
        <w:tc>
          <w:tcPr>
            <w:tcW w:w="2175" w:type="dxa"/>
            <w:tcMar>
              <w:top w:w="15" w:type="dxa"/>
              <w:left w:w="15" w:type="dxa"/>
              <w:bottom w:w="15" w:type="dxa"/>
              <w:right w:w="15" w:type="dxa"/>
            </w:tcMar>
            <w:vAlign w:val="center"/>
            <w:hideMark/>
          </w:tcPr>
          <w:p w14:paraId="5AE1E496"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AC6-22023284</w:t>
            </w:r>
          </w:p>
        </w:tc>
      </w:tr>
      <w:tr w:rsidR="00540D09" w:rsidRPr="00D3763C" w14:paraId="370E753F" w14:textId="77777777" w:rsidTr="004452EB">
        <w:trPr>
          <w:trHeight w:val="245"/>
          <w:tblCellSpacing w:w="15" w:type="dxa"/>
        </w:trPr>
        <w:tc>
          <w:tcPr>
            <w:tcW w:w="0" w:type="auto"/>
            <w:tcMar>
              <w:top w:w="15" w:type="dxa"/>
              <w:left w:w="15" w:type="dxa"/>
              <w:bottom w:w="15" w:type="dxa"/>
              <w:right w:w="15" w:type="dxa"/>
            </w:tcMar>
            <w:vAlign w:val="center"/>
            <w:hideMark/>
          </w:tcPr>
          <w:p w14:paraId="7427FEC0"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MONITOR ZA SPR. ŽIVLJ. FUNKCIJ</w:t>
            </w:r>
          </w:p>
        </w:tc>
        <w:tc>
          <w:tcPr>
            <w:tcW w:w="0" w:type="auto"/>
            <w:tcMar>
              <w:top w:w="15" w:type="dxa"/>
              <w:left w:w="15" w:type="dxa"/>
              <w:bottom w:w="15" w:type="dxa"/>
              <w:right w:w="15" w:type="dxa"/>
            </w:tcMar>
            <w:vAlign w:val="center"/>
            <w:hideMark/>
          </w:tcPr>
          <w:p w14:paraId="3D65147F"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MINDRAY</w:t>
            </w:r>
          </w:p>
        </w:tc>
        <w:tc>
          <w:tcPr>
            <w:tcW w:w="1650" w:type="dxa"/>
            <w:tcMar>
              <w:top w:w="15" w:type="dxa"/>
              <w:left w:w="15" w:type="dxa"/>
              <w:bottom w:w="15" w:type="dxa"/>
              <w:right w:w="15" w:type="dxa"/>
            </w:tcMar>
            <w:vAlign w:val="center"/>
            <w:hideMark/>
          </w:tcPr>
          <w:p w14:paraId="69D012A4"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ePM12</w:t>
            </w:r>
          </w:p>
        </w:tc>
        <w:tc>
          <w:tcPr>
            <w:tcW w:w="1364" w:type="dxa"/>
            <w:tcMar>
              <w:top w:w="15" w:type="dxa"/>
              <w:left w:w="15" w:type="dxa"/>
              <w:bottom w:w="15" w:type="dxa"/>
              <w:right w:w="15" w:type="dxa"/>
            </w:tcMar>
            <w:vAlign w:val="center"/>
            <w:hideMark/>
          </w:tcPr>
          <w:p w14:paraId="6E681ADB"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549664</w:t>
            </w:r>
          </w:p>
        </w:tc>
        <w:tc>
          <w:tcPr>
            <w:tcW w:w="2175" w:type="dxa"/>
            <w:tcMar>
              <w:top w:w="15" w:type="dxa"/>
              <w:left w:w="15" w:type="dxa"/>
              <w:bottom w:w="15" w:type="dxa"/>
              <w:right w:w="15" w:type="dxa"/>
            </w:tcMar>
            <w:vAlign w:val="center"/>
            <w:hideMark/>
          </w:tcPr>
          <w:p w14:paraId="2ADB3860"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AC6-22023291</w:t>
            </w:r>
          </w:p>
        </w:tc>
      </w:tr>
      <w:tr w:rsidR="00540D09" w:rsidRPr="00D3763C" w14:paraId="0E1BFD40" w14:textId="77777777" w:rsidTr="004452EB">
        <w:trPr>
          <w:trHeight w:val="245"/>
          <w:tblCellSpacing w:w="15" w:type="dxa"/>
        </w:trPr>
        <w:tc>
          <w:tcPr>
            <w:tcW w:w="0" w:type="auto"/>
            <w:tcMar>
              <w:top w:w="15" w:type="dxa"/>
              <w:left w:w="15" w:type="dxa"/>
              <w:bottom w:w="15" w:type="dxa"/>
              <w:right w:w="15" w:type="dxa"/>
            </w:tcMar>
            <w:vAlign w:val="center"/>
            <w:hideMark/>
          </w:tcPr>
          <w:p w14:paraId="40B4B878"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MONITOR ZA SPR. ŽIVLJ. FUNKCIJ</w:t>
            </w:r>
          </w:p>
        </w:tc>
        <w:tc>
          <w:tcPr>
            <w:tcW w:w="0" w:type="auto"/>
            <w:tcMar>
              <w:top w:w="15" w:type="dxa"/>
              <w:left w:w="15" w:type="dxa"/>
              <w:bottom w:w="15" w:type="dxa"/>
              <w:right w:w="15" w:type="dxa"/>
            </w:tcMar>
            <w:vAlign w:val="center"/>
            <w:hideMark/>
          </w:tcPr>
          <w:p w14:paraId="7015B17A"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MINDRAY</w:t>
            </w:r>
          </w:p>
        </w:tc>
        <w:tc>
          <w:tcPr>
            <w:tcW w:w="1650" w:type="dxa"/>
            <w:tcMar>
              <w:top w:w="15" w:type="dxa"/>
              <w:left w:w="15" w:type="dxa"/>
              <w:bottom w:w="15" w:type="dxa"/>
              <w:right w:w="15" w:type="dxa"/>
            </w:tcMar>
            <w:vAlign w:val="center"/>
            <w:hideMark/>
          </w:tcPr>
          <w:p w14:paraId="0B468604"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ePM12</w:t>
            </w:r>
          </w:p>
        </w:tc>
        <w:tc>
          <w:tcPr>
            <w:tcW w:w="1364" w:type="dxa"/>
            <w:tcMar>
              <w:top w:w="15" w:type="dxa"/>
              <w:left w:w="15" w:type="dxa"/>
              <w:bottom w:w="15" w:type="dxa"/>
              <w:right w:w="15" w:type="dxa"/>
            </w:tcMar>
            <w:vAlign w:val="center"/>
            <w:hideMark/>
          </w:tcPr>
          <w:p w14:paraId="2B900220"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549665</w:t>
            </w:r>
          </w:p>
        </w:tc>
        <w:tc>
          <w:tcPr>
            <w:tcW w:w="2175" w:type="dxa"/>
            <w:tcMar>
              <w:top w:w="15" w:type="dxa"/>
              <w:left w:w="15" w:type="dxa"/>
              <w:bottom w:w="15" w:type="dxa"/>
              <w:right w:w="15" w:type="dxa"/>
            </w:tcMar>
            <w:vAlign w:val="center"/>
            <w:hideMark/>
          </w:tcPr>
          <w:p w14:paraId="4EAE41B8"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AC6-22023290</w:t>
            </w:r>
          </w:p>
        </w:tc>
      </w:tr>
      <w:tr w:rsidR="00540D09" w:rsidRPr="00D3763C" w14:paraId="00E490B3" w14:textId="77777777" w:rsidTr="004452EB">
        <w:trPr>
          <w:trHeight w:val="245"/>
          <w:tblCellSpacing w:w="15" w:type="dxa"/>
        </w:trPr>
        <w:tc>
          <w:tcPr>
            <w:tcW w:w="0" w:type="auto"/>
            <w:tcMar>
              <w:top w:w="15" w:type="dxa"/>
              <w:left w:w="15" w:type="dxa"/>
              <w:bottom w:w="15" w:type="dxa"/>
              <w:right w:w="15" w:type="dxa"/>
            </w:tcMar>
            <w:vAlign w:val="center"/>
            <w:hideMark/>
          </w:tcPr>
          <w:p w14:paraId="62CF25B6"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MONITOR ZA SPR. ŽIVLJ. FUNKCIJ</w:t>
            </w:r>
          </w:p>
        </w:tc>
        <w:tc>
          <w:tcPr>
            <w:tcW w:w="0" w:type="auto"/>
            <w:tcMar>
              <w:top w:w="15" w:type="dxa"/>
              <w:left w:w="15" w:type="dxa"/>
              <w:bottom w:w="15" w:type="dxa"/>
              <w:right w:w="15" w:type="dxa"/>
            </w:tcMar>
            <w:vAlign w:val="center"/>
            <w:hideMark/>
          </w:tcPr>
          <w:p w14:paraId="3FE6B06D"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MINDRAY</w:t>
            </w:r>
          </w:p>
        </w:tc>
        <w:tc>
          <w:tcPr>
            <w:tcW w:w="1650" w:type="dxa"/>
            <w:tcMar>
              <w:top w:w="15" w:type="dxa"/>
              <w:left w:w="15" w:type="dxa"/>
              <w:bottom w:w="15" w:type="dxa"/>
              <w:right w:w="15" w:type="dxa"/>
            </w:tcMar>
            <w:vAlign w:val="center"/>
            <w:hideMark/>
          </w:tcPr>
          <w:p w14:paraId="100B225D"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ePM12</w:t>
            </w:r>
          </w:p>
        </w:tc>
        <w:tc>
          <w:tcPr>
            <w:tcW w:w="1364" w:type="dxa"/>
            <w:tcMar>
              <w:top w:w="15" w:type="dxa"/>
              <w:left w:w="15" w:type="dxa"/>
              <w:bottom w:w="15" w:type="dxa"/>
              <w:right w:w="15" w:type="dxa"/>
            </w:tcMar>
            <w:vAlign w:val="center"/>
            <w:hideMark/>
          </w:tcPr>
          <w:p w14:paraId="1631F852"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549675</w:t>
            </w:r>
          </w:p>
        </w:tc>
        <w:tc>
          <w:tcPr>
            <w:tcW w:w="2175" w:type="dxa"/>
            <w:tcMar>
              <w:top w:w="15" w:type="dxa"/>
              <w:left w:w="15" w:type="dxa"/>
              <w:bottom w:w="15" w:type="dxa"/>
              <w:right w:w="15" w:type="dxa"/>
            </w:tcMar>
            <w:vAlign w:val="center"/>
            <w:hideMark/>
          </w:tcPr>
          <w:p w14:paraId="16100D8D"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AC6-22023288</w:t>
            </w:r>
          </w:p>
        </w:tc>
      </w:tr>
      <w:tr w:rsidR="00540D09" w:rsidRPr="00D3763C" w14:paraId="6B1F43ED" w14:textId="77777777" w:rsidTr="004452EB">
        <w:trPr>
          <w:trHeight w:val="245"/>
          <w:tblCellSpacing w:w="15" w:type="dxa"/>
        </w:trPr>
        <w:tc>
          <w:tcPr>
            <w:tcW w:w="0" w:type="auto"/>
            <w:tcMar>
              <w:top w:w="15" w:type="dxa"/>
              <w:left w:w="15" w:type="dxa"/>
              <w:bottom w:w="15" w:type="dxa"/>
              <w:right w:w="15" w:type="dxa"/>
            </w:tcMar>
            <w:vAlign w:val="center"/>
            <w:hideMark/>
          </w:tcPr>
          <w:p w14:paraId="5B8FD886"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MONITOR ZA SPR. ŽIVLJ. FUNKCIJ</w:t>
            </w:r>
          </w:p>
        </w:tc>
        <w:tc>
          <w:tcPr>
            <w:tcW w:w="0" w:type="auto"/>
            <w:tcMar>
              <w:top w:w="15" w:type="dxa"/>
              <w:left w:w="15" w:type="dxa"/>
              <w:bottom w:w="15" w:type="dxa"/>
              <w:right w:w="15" w:type="dxa"/>
            </w:tcMar>
            <w:vAlign w:val="center"/>
            <w:hideMark/>
          </w:tcPr>
          <w:p w14:paraId="3872810C"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MINDRAY</w:t>
            </w:r>
          </w:p>
        </w:tc>
        <w:tc>
          <w:tcPr>
            <w:tcW w:w="1650" w:type="dxa"/>
            <w:tcMar>
              <w:top w:w="15" w:type="dxa"/>
              <w:left w:w="15" w:type="dxa"/>
              <w:bottom w:w="15" w:type="dxa"/>
              <w:right w:w="15" w:type="dxa"/>
            </w:tcMar>
            <w:vAlign w:val="center"/>
            <w:hideMark/>
          </w:tcPr>
          <w:p w14:paraId="1BCD6BAC"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ePM12</w:t>
            </w:r>
          </w:p>
        </w:tc>
        <w:tc>
          <w:tcPr>
            <w:tcW w:w="1364" w:type="dxa"/>
            <w:tcMar>
              <w:top w:w="15" w:type="dxa"/>
              <w:left w:w="15" w:type="dxa"/>
              <w:bottom w:w="15" w:type="dxa"/>
              <w:right w:w="15" w:type="dxa"/>
            </w:tcMar>
            <w:vAlign w:val="center"/>
            <w:hideMark/>
          </w:tcPr>
          <w:p w14:paraId="32A875CF"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549678</w:t>
            </w:r>
          </w:p>
        </w:tc>
        <w:tc>
          <w:tcPr>
            <w:tcW w:w="2175" w:type="dxa"/>
            <w:tcMar>
              <w:top w:w="15" w:type="dxa"/>
              <w:left w:w="15" w:type="dxa"/>
              <w:bottom w:w="15" w:type="dxa"/>
              <w:right w:w="15" w:type="dxa"/>
            </w:tcMar>
            <w:vAlign w:val="center"/>
            <w:hideMark/>
          </w:tcPr>
          <w:p w14:paraId="03BC5541"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AC6-22023287</w:t>
            </w:r>
          </w:p>
        </w:tc>
      </w:tr>
      <w:tr w:rsidR="00540D09" w:rsidRPr="00D3763C" w14:paraId="36D6B6AB" w14:textId="77777777" w:rsidTr="004452EB">
        <w:trPr>
          <w:trHeight w:val="245"/>
          <w:tblCellSpacing w:w="15" w:type="dxa"/>
        </w:trPr>
        <w:tc>
          <w:tcPr>
            <w:tcW w:w="0" w:type="auto"/>
            <w:tcMar>
              <w:top w:w="15" w:type="dxa"/>
              <w:left w:w="15" w:type="dxa"/>
              <w:bottom w:w="15" w:type="dxa"/>
              <w:right w:w="15" w:type="dxa"/>
            </w:tcMar>
            <w:vAlign w:val="center"/>
            <w:hideMark/>
          </w:tcPr>
          <w:p w14:paraId="297DC679"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MONITOR ZA SPR. ŽIVLJ. FUNKCIJ</w:t>
            </w:r>
          </w:p>
        </w:tc>
        <w:tc>
          <w:tcPr>
            <w:tcW w:w="0" w:type="auto"/>
            <w:tcMar>
              <w:top w:w="15" w:type="dxa"/>
              <w:left w:w="15" w:type="dxa"/>
              <w:bottom w:w="15" w:type="dxa"/>
              <w:right w:w="15" w:type="dxa"/>
            </w:tcMar>
            <w:vAlign w:val="center"/>
            <w:hideMark/>
          </w:tcPr>
          <w:p w14:paraId="5933CEAC"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MINDRAY</w:t>
            </w:r>
          </w:p>
        </w:tc>
        <w:tc>
          <w:tcPr>
            <w:tcW w:w="1650" w:type="dxa"/>
            <w:tcMar>
              <w:top w:w="15" w:type="dxa"/>
              <w:left w:w="15" w:type="dxa"/>
              <w:bottom w:w="15" w:type="dxa"/>
              <w:right w:w="15" w:type="dxa"/>
            </w:tcMar>
            <w:vAlign w:val="center"/>
            <w:hideMark/>
          </w:tcPr>
          <w:p w14:paraId="338C7799"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ePM12</w:t>
            </w:r>
          </w:p>
        </w:tc>
        <w:tc>
          <w:tcPr>
            <w:tcW w:w="1364" w:type="dxa"/>
            <w:tcMar>
              <w:top w:w="15" w:type="dxa"/>
              <w:left w:w="15" w:type="dxa"/>
              <w:bottom w:w="15" w:type="dxa"/>
              <w:right w:w="15" w:type="dxa"/>
            </w:tcMar>
            <w:vAlign w:val="center"/>
            <w:hideMark/>
          </w:tcPr>
          <w:p w14:paraId="2ED4FDA1"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549683</w:t>
            </w:r>
          </w:p>
        </w:tc>
        <w:tc>
          <w:tcPr>
            <w:tcW w:w="2175" w:type="dxa"/>
            <w:tcMar>
              <w:top w:w="15" w:type="dxa"/>
              <w:left w:w="15" w:type="dxa"/>
              <w:bottom w:w="15" w:type="dxa"/>
              <w:right w:w="15" w:type="dxa"/>
            </w:tcMar>
            <w:vAlign w:val="center"/>
            <w:hideMark/>
          </w:tcPr>
          <w:p w14:paraId="3C12C32F"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AC6-22023286</w:t>
            </w:r>
          </w:p>
        </w:tc>
      </w:tr>
    </w:tbl>
    <w:p w14:paraId="662A9ABB" w14:textId="77777777" w:rsidR="00540D09" w:rsidRPr="00D3763C" w:rsidRDefault="00540D09" w:rsidP="00540D09">
      <w:pPr>
        <w:suppressAutoHyphens/>
        <w:autoSpaceDN w:val="0"/>
        <w:spacing w:line="240" w:lineRule="auto"/>
        <w:jc w:val="both"/>
        <w:rPr>
          <w:rFonts w:ascii="Verdana" w:hAnsi="Verdana" w:cs="Aptos"/>
          <w:vanish/>
          <w:color w:val="000000"/>
          <w:kern w:val="0"/>
          <w:sz w:val="20"/>
          <w:szCs w:val="20"/>
          <w:lang w:eastAsia="sl-SI"/>
        </w:rPr>
      </w:pPr>
    </w:p>
    <w:tbl>
      <w:tblPr>
        <w:tblW w:w="11482" w:type="dxa"/>
        <w:tblCellSpacing w:w="15" w:type="dxa"/>
        <w:tblLook w:val="04A0" w:firstRow="1" w:lastRow="0" w:firstColumn="1" w:lastColumn="0" w:noHBand="0" w:noVBand="1"/>
      </w:tblPr>
      <w:tblGrid>
        <w:gridCol w:w="3822"/>
        <w:gridCol w:w="2967"/>
        <w:gridCol w:w="1149"/>
        <w:gridCol w:w="1418"/>
        <w:gridCol w:w="2126"/>
      </w:tblGrid>
      <w:tr w:rsidR="00540D09" w:rsidRPr="00D3763C" w14:paraId="064184FD" w14:textId="77777777" w:rsidTr="004452EB">
        <w:trPr>
          <w:trHeight w:val="245"/>
          <w:tblCellSpacing w:w="15" w:type="dxa"/>
        </w:trPr>
        <w:tc>
          <w:tcPr>
            <w:tcW w:w="3777" w:type="dxa"/>
            <w:tcMar>
              <w:top w:w="15" w:type="dxa"/>
              <w:left w:w="15" w:type="dxa"/>
              <w:bottom w:w="15" w:type="dxa"/>
              <w:right w:w="15" w:type="dxa"/>
            </w:tcMar>
            <w:vAlign w:val="center"/>
            <w:hideMark/>
          </w:tcPr>
          <w:p w14:paraId="0B7EE542"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lastRenderedPageBreak/>
              <w:t>MONITOR ZA SPR. ŽIVLJ. FUNKCIJ</w:t>
            </w:r>
          </w:p>
        </w:tc>
        <w:tc>
          <w:tcPr>
            <w:tcW w:w="2937" w:type="dxa"/>
            <w:tcMar>
              <w:top w:w="15" w:type="dxa"/>
              <w:left w:w="15" w:type="dxa"/>
              <w:bottom w:w="15" w:type="dxa"/>
              <w:right w:w="15" w:type="dxa"/>
            </w:tcMar>
            <w:vAlign w:val="center"/>
            <w:hideMark/>
          </w:tcPr>
          <w:p w14:paraId="1E2DC8FB"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MINDRAY</w:t>
            </w:r>
          </w:p>
        </w:tc>
        <w:tc>
          <w:tcPr>
            <w:tcW w:w="1119" w:type="dxa"/>
            <w:tcMar>
              <w:top w:w="15" w:type="dxa"/>
              <w:left w:w="15" w:type="dxa"/>
              <w:bottom w:w="15" w:type="dxa"/>
              <w:right w:w="15" w:type="dxa"/>
            </w:tcMar>
            <w:vAlign w:val="center"/>
            <w:hideMark/>
          </w:tcPr>
          <w:p w14:paraId="5D83FAE8"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ePM12</w:t>
            </w:r>
          </w:p>
        </w:tc>
        <w:tc>
          <w:tcPr>
            <w:tcW w:w="1388" w:type="dxa"/>
            <w:tcMar>
              <w:top w:w="15" w:type="dxa"/>
              <w:left w:w="15" w:type="dxa"/>
              <w:bottom w:w="15" w:type="dxa"/>
              <w:right w:w="15" w:type="dxa"/>
            </w:tcMar>
            <w:vAlign w:val="center"/>
            <w:hideMark/>
          </w:tcPr>
          <w:p w14:paraId="2B3D7930"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549627</w:t>
            </w:r>
          </w:p>
        </w:tc>
        <w:tc>
          <w:tcPr>
            <w:tcW w:w="2081" w:type="dxa"/>
            <w:tcMar>
              <w:top w:w="15" w:type="dxa"/>
              <w:left w:w="15" w:type="dxa"/>
              <w:bottom w:w="15" w:type="dxa"/>
              <w:right w:w="15" w:type="dxa"/>
            </w:tcMar>
            <w:vAlign w:val="center"/>
            <w:hideMark/>
          </w:tcPr>
          <w:p w14:paraId="705EF748"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AC6-22038281</w:t>
            </w:r>
          </w:p>
        </w:tc>
      </w:tr>
    </w:tbl>
    <w:p w14:paraId="1A978CE5" w14:textId="77777777" w:rsidR="00540D09" w:rsidRPr="00D3763C" w:rsidRDefault="00540D09" w:rsidP="00540D09">
      <w:pPr>
        <w:suppressAutoHyphens/>
        <w:autoSpaceDN w:val="0"/>
        <w:spacing w:line="240" w:lineRule="auto"/>
        <w:jc w:val="both"/>
        <w:rPr>
          <w:rFonts w:ascii="Verdana" w:hAnsi="Verdana" w:cs="Aptos"/>
          <w:vanish/>
          <w:color w:val="000000"/>
          <w:kern w:val="0"/>
          <w:sz w:val="20"/>
          <w:szCs w:val="20"/>
          <w:lang w:eastAsia="sl-SI"/>
        </w:rPr>
      </w:pPr>
    </w:p>
    <w:tbl>
      <w:tblPr>
        <w:tblW w:w="11482" w:type="dxa"/>
        <w:tblCellSpacing w:w="15" w:type="dxa"/>
        <w:tblLook w:val="04A0" w:firstRow="1" w:lastRow="0" w:firstColumn="1" w:lastColumn="0" w:noHBand="0" w:noVBand="1"/>
      </w:tblPr>
      <w:tblGrid>
        <w:gridCol w:w="3822"/>
        <w:gridCol w:w="2967"/>
        <w:gridCol w:w="1149"/>
        <w:gridCol w:w="1418"/>
        <w:gridCol w:w="2126"/>
      </w:tblGrid>
      <w:tr w:rsidR="00540D09" w:rsidRPr="00D3763C" w14:paraId="7E558183" w14:textId="77777777" w:rsidTr="004452EB">
        <w:trPr>
          <w:tblCellSpacing w:w="15" w:type="dxa"/>
        </w:trPr>
        <w:tc>
          <w:tcPr>
            <w:tcW w:w="3777" w:type="dxa"/>
            <w:tcMar>
              <w:top w:w="15" w:type="dxa"/>
              <w:left w:w="15" w:type="dxa"/>
              <w:bottom w:w="15" w:type="dxa"/>
              <w:right w:w="15" w:type="dxa"/>
            </w:tcMar>
            <w:vAlign w:val="center"/>
            <w:hideMark/>
          </w:tcPr>
          <w:p w14:paraId="4304DC65"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MONITOR ZA SPR. ŽIVLJ. FUNKCIJ</w:t>
            </w:r>
          </w:p>
        </w:tc>
        <w:tc>
          <w:tcPr>
            <w:tcW w:w="2937" w:type="dxa"/>
            <w:tcMar>
              <w:top w:w="15" w:type="dxa"/>
              <w:left w:w="15" w:type="dxa"/>
              <w:bottom w:w="15" w:type="dxa"/>
              <w:right w:w="15" w:type="dxa"/>
            </w:tcMar>
            <w:vAlign w:val="center"/>
            <w:hideMark/>
          </w:tcPr>
          <w:p w14:paraId="2C87F92B"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MINDRAY</w:t>
            </w:r>
          </w:p>
        </w:tc>
        <w:tc>
          <w:tcPr>
            <w:tcW w:w="1119" w:type="dxa"/>
            <w:tcMar>
              <w:top w:w="15" w:type="dxa"/>
              <w:left w:w="15" w:type="dxa"/>
              <w:bottom w:w="15" w:type="dxa"/>
              <w:right w:w="15" w:type="dxa"/>
            </w:tcMar>
            <w:vAlign w:val="center"/>
            <w:hideMark/>
          </w:tcPr>
          <w:p w14:paraId="776E9E5D"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ePM12</w:t>
            </w:r>
          </w:p>
        </w:tc>
        <w:tc>
          <w:tcPr>
            <w:tcW w:w="1388" w:type="dxa"/>
            <w:tcMar>
              <w:top w:w="15" w:type="dxa"/>
              <w:left w:w="15" w:type="dxa"/>
              <w:bottom w:w="15" w:type="dxa"/>
              <w:right w:w="15" w:type="dxa"/>
            </w:tcMar>
            <w:vAlign w:val="center"/>
            <w:hideMark/>
          </w:tcPr>
          <w:p w14:paraId="69BE5B61"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549658</w:t>
            </w:r>
          </w:p>
        </w:tc>
        <w:tc>
          <w:tcPr>
            <w:tcW w:w="2081" w:type="dxa"/>
            <w:tcMar>
              <w:top w:w="15" w:type="dxa"/>
              <w:left w:w="15" w:type="dxa"/>
              <w:bottom w:w="15" w:type="dxa"/>
              <w:right w:w="15" w:type="dxa"/>
            </w:tcMar>
            <w:vAlign w:val="center"/>
            <w:hideMark/>
          </w:tcPr>
          <w:p w14:paraId="46C49358"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AC6-22023283</w:t>
            </w:r>
          </w:p>
        </w:tc>
      </w:tr>
    </w:tbl>
    <w:p w14:paraId="31568A08" w14:textId="77777777" w:rsidR="00540D09" w:rsidRPr="00D3763C" w:rsidRDefault="00540D09" w:rsidP="00540D09">
      <w:pPr>
        <w:suppressAutoHyphens/>
        <w:autoSpaceDN w:val="0"/>
        <w:spacing w:line="240" w:lineRule="auto"/>
        <w:jc w:val="both"/>
        <w:rPr>
          <w:rFonts w:ascii="Verdana" w:hAnsi="Verdana" w:cs="Aptos"/>
          <w:vanish/>
          <w:color w:val="000000"/>
          <w:kern w:val="0"/>
          <w:sz w:val="20"/>
          <w:szCs w:val="20"/>
          <w:lang w:eastAsia="sl-SI"/>
        </w:rPr>
      </w:pPr>
    </w:p>
    <w:tbl>
      <w:tblPr>
        <w:tblW w:w="11482" w:type="dxa"/>
        <w:tblCellSpacing w:w="15" w:type="dxa"/>
        <w:tblLook w:val="04A0" w:firstRow="1" w:lastRow="0" w:firstColumn="1" w:lastColumn="0" w:noHBand="0" w:noVBand="1"/>
      </w:tblPr>
      <w:tblGrid>
        <w:gridCol w:w="3822"/>
        <w:gridCol w:w="2967"/>
        <w:gridCol w:w="1149"/>
        <w:gridCol w:w="1418"/>
        <w:gridCol w:w="2126"/>
      </w:tblGrid>
      <w:tr w:rsidR="00540D09" w:rsidRPr="00D3763C" w14:paraId="4E503425" w14:textId="77777777" w:rsidTr="004452EB">
        <w:trPr>
          <w:tblCellSpacing w:w="15" w:type="dxa"/>
        </w:trPr>
        <w:tc>
          <w:tcPr>
            <w:tcW w:w="3777" w:type="dxa"/>
            <w:tcMar>
              <w:top w:w="15" w:type="dxa"/>
              <w:left w:w="15" w:type="dxa"/>
              <w:bottom w:w="15" w:type="dxa"/>
              <w:right w:w="15" w:type="dxa"/>
            </w:tcMar>
            <w:vAlign w:val="center"/>
            <w:hideMark/>
          </w:tcPr>
          <w:p w14:paraId="5FFA3018"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MONITOR ZA SPR. ŽIVLJ. FUNKCIJ</w:t>
            </w:r>
          </w:p>
        </w:tc>
        <w:tc>
          <w:tcPr>
            <w:tcW w:w="2937" w:type="dxa"/>
            <w:tcMar>
              <w:top w:w="15" w:type="dxa"/>
              <w:left w:w="15" w:type="dxa"/>
              <w:bottom w:w="15" w:type="dxa"/>
              <w:right w:w="15" w:type="dxa"/>
            </w:tcMar>
            <w:vAlign w:val="center"/>
            <w:hideMark/>
          </w:tcPr>
          <w:p w14:paraId="1C13E4BC"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MINDRAY</w:t>
            </w:r>
          </w:p>
        </w:tc>
        <w:tc>
          <w:tcPr>
            <w:tcW w:w="1119" w:type="dxa"/>
            <w:tcMar>
              <w:top w:w="15" w:type="dxa"/>
              <w:left w:w="15" w:type="dxa"/>
              <w:bottom w:w="15" w:type="dxa"/>
              <w:right w:w="15" w:type="dxa"/>
            </w:tcMar>
            <w:vAlign w:val="center"/>
            <w:hideMark/>
          </w:tcPr>
          <w:p w14:paraId="423AB5DF"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ePM12</w:t>
            </w:r>
          </w:p>
        </w:tc>
        <w:tc>
          <w:tcPr>
            <w:tcW w:w="1388" w:type="dxa"/>
            <w:tcMar>
              <w:top w:w="15" w:type="dxa"/>
              <w:left w:w="15" w:type="dxa"/>
              <w:bottom w:w="15" w:type="dxa"/>
              <w:right w:w="15" w:type="dxa"/>
            </w:tcMar>
            <w:vAlign w:val="center"/>
            <w:hideMark/>
          </w:tcPr>
          <w:p w14:paraId="616000FB"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549674</w:t>
            </w:r>
          </w:p>
        </w:tc>
        <w:tc>
          <w:tcPr>
            <w:tcW w:w="2081" w:type="dxa"/>
            <w:tcMar>
              <w:top w:w="15" w:type="dxa"/>
              <w:left w:w="15" w:type="dxa"/>
              <w:bottom w:w="15" w:type="dxa"/>
              <w:right w:w="15" w:type="dxa"/>
            </w:tcMar>
            <w:vAlign w:val="center"/>
            <w:hideMark/>
          </w:tcPr>
          <w:p w14:paraId="3B127646" w14:textId="77777777" w:rsidR="00540D09" w:rsidRPr="00D3763C" w:rsidRDefault="00540D09" w:rsidP="004452EB">
            <w:pPr>
              <w:suppressAutoHyphens/>
              <w:autoSpaceDN w:val="0"/>
              <w:spacing w:line="240" w:lineRule="auto"/>
              <w:jc w:val="both"/>
              <w:rPr>
                <w:rFonts w:ascii="Verdana" w:hAnsi="Verdana" w:cs="Aptos"/>
                <w:color w:val="000000"/>
                <w:kern w:val="0"/>
                <w:sz w:val="20"/>
                <w:szCs w:val="20"/>
                <w:lang w:eastAsia="sl-SI"/>
              </w:rPr>
            </w:pPr>
            <w:r w:rsidRPr="00D3763C">
              <w:rPr>
                <w:rFonts w:ascii="Verdana" w:hAnsi="Verdana" w:cs="Aptos"/>
                <w:color w:val="000000"/>
                <w:kern w:val="0"/>
                <w:sz w:val="20"/>
                <w:szCs w:val="20"/>
                <w:lang w:eastAsia="sl-SI"/>
              </w:rPr>
              <w:t>AC6-22023289</w:t>
            </w:r>
          </w:p>
        </w:tc>
      </w:tr>
    </w:tbl>
    <w:p w14:paraId="75ED4BAD" w14:textId="77777777" w:rsidR="00540D09" w:rsidRPr="00550260" w:rsidRDefault="00540D09" w:rsidP="00540D09">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b/>
          <w:bCs/>
          <w:kern w:val="0"/>
        </w:rPr>
        <w:t>Obvezne priloge:</w:t>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2B7D1CB1" w14:textId="77777777" w:rsidR="00540D09" w:rsidRPr="00550260" w:rsidRDefault="00540D09" w:rsidP="00540D09">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1. V letu 2026 veljavna pisna pooblastila proizvajalcev,  s katerim pooblaščajo zgoraj navedeni servis za servisiranje opreme in dobavo rezervnih delov.</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79C27B0E" w14:textId="77777777" w:rsidR="00540D09" w:rsidRPr="00550260" w:rsidRDefault="00540D09" w:rsidP="00540D09">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34F7B03D" w14:textId="77777777" w:rsidR="00540D09" w:rsidRPr="00D3763C" w:rsidRDefault="00540D09" w:rsidP="00540D09">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1D30DA38" w14:textId="77777777" w:rsidR="00540D09" w:rsidRPr="00550260" w:rsidRDefault="00540D09" w:rsidP="00540D09">
      <w:pPr>
        <w:suppressAutoHyphens/>
        <w:autoSpaceDN w:val="0"/>
        <w:spacing w:after="0" w:line="240" w:lineRule="auto"/>
        <w:rPr>
          <w:rFonts w:ascii="Garamond" w:eastAsia="Times New Roman" w:hAnsi="Garamond" w:cs="Times New Roman"/>
          <w:b/>
          <w:kern w:val="0"/>
          <w:lang w:eastAsia="sl-SI"/>
        </w:rPr>
      </w:pPr>
    </w:p>
    <w:p w14:paraId="763069D0" w14:textId="77777777" w:rsidR="00540D09" w:rsidRPr="00550260" w:rsidRDefault="00540D09" w:rsidP="00540D09">
      <w:pPr>
        <w:suppressAutoHyphens/>
        <w:autoSpaceDN w:val="0"/>
        <w:spacing w:after="0" w:line="240" w:lineRule="auto"/>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Splošne zahteve:</w:t>
      </w:r>
    </w:p>
    <w:p w14:paraId="3A5837BD" w14:textId="77777777" w:rsidR="00540D09" w:rsidRPr="00550260" w:rsidRDefault="00540D09" w:rsidP="00540D09">
      <w:pPr>
        <w:numPr>
          <w:ilvl w:val="0"/>
          <w:numId w:val="1"/>
        </w:numPr>
        <w:suppressAutoHyphens/>
        <w:autoSpaceDN w:val="0"/>
        <w:spacing w:after="0" w:line="240" w:lineRule="auto"/>
        <w:jc w:val="both"/>
        <w:rPr>
          <w:rFonts w:ascii="Garamond" w:eastAsia="Calibri" w:hAnsi="Garamond" w:cs="Times New Roman"/>
          <w:kern w:val="0"/>
          <w:lang w:eastAsia="zh-CN"/>
        </w:rPr>
      </w:pPr>
      <w:r w:rsidRPr="00550260">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55F2C25" w14:textId="77777777" w:rsidR="00540D09" w:rsidRPr="00550260" w:rsidRDefault="00540D09" w:rsidP="00540D09">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t>Cena mora vsebovati vse stroške, popuste, rabate, dostavo, montažo in davek na dodano vrednost.</w:t>
      </w:r>
      <w:r w:rsidRPr="00550260">
        <w:rPr>
          <w:rFonts w:ascii="Garamond" w:eastAsia="Times New Roman" w:hAnsi="Garamond" w:cs="Times New Roman"/>
          <w:bCs/>
          <w:kern w:val="0"/>
          <w:lang w:eastAsia="zh-CN"/>
        </w:rPr>
        <w:t xml:space="preserve"> </w:t>
      </w:r>
    </w:p>
    <w:p w14:paraId="0F2D6328" w14:textId="77777777" w:rsidR="00540D09" w:rsidRPr="00550260" w:rsidRDefault="00540D09" w:rsidP="00540D09">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
          <w:kern w:val="0"/>
          <w:lang w:eastAsia="zh-CN"/>
        </w:rPr>
        <w:t>Navedene vrednosti vključujejo</w:t>
      </w:r>
      <w:r w:rsidRPr="00550260">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B41B598" w14:textId="77777777" w:rsidR="00540D09" w:rsidRPr="00550260" w:rsidRDefault="00540D09" w:rsidP="00540D09">
      <w:pPr>
        <w:numPr>
          <w:ilvl w:val="0"/>
          <w:numId w:val="1"/>
        </w:numPr>
        <w:suppressAutoHyphens/>
        <w:autoSpaceDN w:val="0"/>
        <w:spacing w:after="0" w:line="240" w:lineRule="auto"/>
        <w:rPr>
          <w:rFonts w:ascii="Aptos" w:eastAsia="Aptos" w:hAnsi="Aptos" w:cs="Times New Roman"/>
          <w:kern w:val="3"/>
        </w:rPr>
      </w:pPr>
      <w:r w:rsidRPr="00550260">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02E06DAD" w14:textId="77777777" w:rsidR="00540D09" w:rsidRPr="00550260" w:rsidRDefault="00540D09" w:rsidP="00540D09">
      <w:pPr>
        <w:numPr>
          <w:ilvl w:val="0"/>
          <w:numId w:val="1"/>
        </w:numPr>
        <w:suppressAutoHyphens/>
        <w:autoSpaceDE w:val="0"/>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6DC3713" w14:textId="77777777" w:rsidR="00540D09" w:rsidRPr="00550260" w:rsidRDefault="00540D09" w:rsidP="00540D09">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rPr>
        <w:t>Naročnik se zavezuje naročeno storitev plačati v roku, kot ga določa veljavna zakonodaja</w:t>
      </w:r>
      <w:r w:rsidRPr="00550260">
        <w:rPr>
          <w:rFonts w:ascii="Garamond" w:eastAsia="Calibri" w:hAnsi="Garamond" w:cs="Times New Roman"/>
          <w:bCs/>
          <w:kern w:val="0"/>
        </w:rPr>
        <w:t xml:space="preserve">. </w:t>
      </w:r>
    </w:p>
    <w:p w14:paraId="7939BAB4" w14:textId="77777777" w:rsidR="00540D09" w:rsidRPr="00550260" w:rsidRDefault="00540D09" w:rsidP="00540D09">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Cs/>
          <w:kern w:val="0"/>
          <w:lang w:eastAsia="sl-SI"/>
        </w:rPr>
        <w:t>Merilo izbora: najnižja vrednost ponudbe v EUR z DDV ob izpolnjevanju tehničnih zahtev naročnika.</w:t>
      </w:r>
    </w:p>
    <w:p w14:paraId="36BC8467" w14:textId="77777777" w:rsidR="00540D09" w:rsidRPr="00550260" w:rsidRDefault="00540D09" w:rsidP="00540D09">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79302461" w14:textId="77777777" w:rsidR="00540D09" w:rsidRPr="00550260" w:rsidRDefault="00540D09" w:rsidP="00540D09">
      <w:pPr>
        <w:suppressAutoHyphens/>
        <w:autoSpaceDN w:val="0"/>
        <w:spacing w:after="0" w:line="240" w:lineRule="auto"/>
        <w:ind w:left="360"/>
        <w:jc w:val="both"/>
        <w:rPr>
          <w:rFonts w:ascii="Garamond" w:eastAsia="Times New Roman" w:hAnsi="Garamond" w:cs="Times New Roman"/>
          <w:kern w:val="0"/>
          <w:lang w:eastAsia="sl-SI"/>
        </w:rPr>
      </w:pPr>
    </w:p>
    <w:p w14:paraId="46F08996" w14:textId="77777777" w:rsidR="00540D09" w:rsidRPr="00550260" w:rsidRDefault="00540D09" w:rsidP="00540D09">
      <w:pPr>
        <w:suppressAutoHyphens/>
        <w:autoSpaceDN w:val="0"/>
        <w:spacing w:line="240" w:lineRule="auto"/>
        <w:jc w:val="both"/>
        <w:rPr>
          <w:rFonts w:ascii="Aptos" w:eastAsia="Aptos" w:hAnsi="Aptos" w:cs="Times New Roman"/>
          <w:kern w:val="3"/>
        </w:rPr>
      </w:pPr>
      <w:r w:rsidRPr="00550260">
        <w:rPr>
          <w:rFonts w:ascii="Garamond" w:eastAsia="Times New Roman" w:hAnsi="Garamond" w:cs="Times New Roman"/>
          <w:b/>
          <w:bCs/>
          <w:kern w:val="0"/>
          <w:lang w:eastAsia="sl-SI"/>
        </w:rPr>
        <w:lastRenderedPageBreak/>
        <w:t xml:space="preserve">4. </w:t>
      </w:r>
      <w:r w:rsidRPr="00550260">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14DB0C26" w14:textId="77777777" w:rsidR="00540D09" w:rsidRPr="00550260" w:rsidRDefault="00540D09" w:rsidP="00540D09">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število opravljenih ur (redne, izredne)</w:t>
      </w:r>
    </w:p>
    <w:p w14:paraId="326DBA50" w14:textId="77777777" w:rsidR="00540D09" w:rsidRPr="00550260" w:rsidRDefault="00540D09" w:rsidP="00540D09">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naziv aparata</w:t>
      </w:r>
    </w:p>
    <w:p w14:paraId="369164DB" w14:textId="77777777" w:rsidR="00540D09" w:rsidRPr="00550260" w:rsidRDefault="00540D09" w:rsidP="00540D09">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inventarna številka opreme oziroma aparata</w:t>
      </w:r>
    </w:p>
    <w:p w14:paraId="02D6FE94" w14:textId="77777777" w:rsidR="00540D09" w:rsidRPr="00550260" w:rsidRDefault="00540D09" w:rsidP="00540D09">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serijska številka aparata</w:t>
      </w:r>
    </w:p>
    <w:p w14:paraId="0CF11F27" w14:textId="77777777" w:rsidR="00540D09" w:rsidRPr="00550260" w:rsidRDefault="00540D09" w:rsidP="00540D09">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 xml:space="preserve">oddelek naročnika (nahajališče aparata) </w:t>
      </w:r>
    </w:p>
    <w:p w14:paraId="1944D52B" w14:textId="77777777" w:rsidR="00540D09" w:rsidRPr="00550260" w:rsidRDefault="00540D09" w:rsidP="00540D09">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količina in vrsta vgrajenega materiala oz. rezervnih delov</w:t>
      </w:r>
    </w:p>
    <w:p w14:paraId="00B28D5C" w14:textId="77777777" w:rsidR="00540D09" w:rsidRPr="00550260" w:rsidRDefault="00540D09" w:rsidP="00540D09">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cena vgrajenega materiala oz. rezervnih delov– velja za popravila, ki niso vključena v »ALL INCLUSIVE« vzdrževanje</w:t>
      </w:r>
    </w:p>
    <w:p w14:paraId="5CE5B63C" w14:textId="77777777" w:rsidR="00540D09" w:rsidRPr="00550260" w:rsidRDefault="00540D09" w:rsidP="00540D09">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dolžino garancijskega obdobja za vgrajene rezervne/nadomestne dele/materiala</w:t>
      </w:r>
    </w:p>
    <w:p w14:paraId="738CF9A5" w14:textId="77777777" w:rsidR="00540D09" w:rsidRPr="00550260" w:rsidRDefault="00540D09" w:rsidP="00540D09">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da je aparat brezhiben in varen za uporabo.</w:t>
      </w:r>
    </w:p>
    <w:p w14:paraId="02521479" w14:textId="77777777" w:rsidR="00540D09" w:rsidRPr="00550260" w:rsidRDefault="00540D09" w:rsidP="00540D09">
      <w:pPr>
        <w:suppressAutoHyphens/>
        <w:autoSpaceDN w:val="0"/>
        <w:spacing w:after="0" w:line="240" w:lineRule="auto"/>
        <w:jc w:val="both"/>
        <w:rPr>
          <w:rFonts w:ascii="Garamond" w:eastAsia="Times New Roman" w:hAnsi="Garamond" w:cs="Times New Roman"/>
          <w:b/>
          <w:bCs/>
          <w:kern w:val="0"/>
          <w:lang w:eastAsia="sl-SI"/>
        </w:rPr>
      </w:pPr>
    </w:p>
    <w:p w14:paraId="21E81E3B" w14:textId="77777777" w:rsidR="00540D09" w:rsidRPr="00550260" w:rsidRDefault="00540D09" w:rsidP="00540D09">
      <w:pPr>
        <w:suppressAutoHyphens/>
        <w:autoSpaceDN w:val="0"/>
        <w:spacing w:after="0" w:line="240" w:lineRule="auto"/>
        <w:jc w:val="both"/>
        <w:rPr>
          <w:rFonts w:ascii="Garamond" w:eastAsia="Times New Roman" w:hAnsi="Garamond" w:cs="Times New Roman"/>
          <w:b/>
          <w:bCs/>
          <w:kern w:val="0"/>
          <w:lang w:eastAsia="sl-SI"/>
        </w:rPr>
      </w:pPr>
      <w:r w:rsidRPr="00550260">
        <w:rPr>
          <w:rFonts w:ascii="Garamond" w:eastAsia="Times New Roman" w:hAnsi="Garamond" w:cs="Times New Roman"/>
          <w:b/>
          <w:bCs/>
          <w:kern w:val="0"/>
          <w:lang w:eastAsia="sl-SI"/>
        </w:rPr>
        <w:t>5. Račun za opravljeno storitev mora vsebovati:</w:t>
      </w:r>
    </w:p>
    <w:p w14:paraId="60DC80B8" w14:textId="77777777" w:rsidR="00540D09" w:rsidRPr="00550260" w:rsidRDefault="00540D09" w:rsidP="00540D09">
      <w:pPr>
        <w:suppressAutoHyphens/>
        <w:autoSpaceDN w:val="0"/>
        <w:spacing w:after="0" w:line="240" w:lineRule="auto"/>
        <w:jc w:val="both"/>
        <w:rPr>
          <w:rFonts w:ascii="Garamond" w:eastAsia="Times New Roman" w:hAnsi="Garamond" w:cs="Times New Roman"/>
          <w:b/>
          <w:bCs/>
          <w:kern w:val="0"/>
          <w:lang w:eastAsia="sl-SI"/>
        </w:rPr>
      </w:pPr>
    </w:p>
    <w:p w14:paraId="06430809" w14:textId="77777777" w:rsidR="00540D09" w:rsidRPr="00550260" w:rsidRDefault="00540D09" w:rsidP="00540D0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naziv opreme</w:t>
      </w:r>
    </w:p>
    <w:p w14:paraId="5497F80B" w14:textId="77777777" w:rsidR="00540D09" w:rsidRPr="00550260" w:rsidRDefault="00540D09" w:rsidP="00540D0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serijska številka</w:t>
      </w:r>
    </w:p>
    <w:p w14:paraId="65138F5E" w14:textId="77777777" w:rsidR="00540D09" w:rsidRPr="00550260" w:rsidRDefault="00540D09" w:rsidP="00540D0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inventarna številka</w:t>
      </w:r>
    </w:p>
    <w:p w14:paraId="3A6FED07" w14:textId="77777777" w:rsidR="00540D09" w:rsidRPr="00550260" w:rsidRDefault="00540D09" w:rsidP="00540D09">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številko naročilnice</w:t>
      </w:r>
    </w:p>
    <w:p w14:paraId="72E50440" w14:textId="77777777" w:rsidR="00540D09" w:rsidRPr="00550260" w:rsidRDefault="00540D09" w:rsidP="00540D09">
      <w:pPr>
        <w:suppressAutoHyphens/>
        <w:autoSpaceDN w:val="0"/>
        <w:spacing w:after="0" w:line="240" w:lineRule="auto"/>
        <w:ind w:left="420"/>
        <w:contextualSpacing/>
        <w:jc w:val="both"/>
        <w:rPr>
          <w:rFonts w:ascii="Garamond" w:eastAsia="Calibri" w:hAnsi="Garamond" w:cs="Times New Roman"/>
          <w:kern w:val="0"/>
        </w:rPr>
      </w:pPr>
    </w:p>
    <w:p w14:paraId="56E0FBDE" w14:textId="77777777" w:rsidR="00540D09" w:rsidRPr="00550260" w:rsidRDefault="00540D09" w:rsidP="00540D09">
      <w:pPr>
        <w:suppressAutoHyphens/>
        <w:autoSpaceDN w:val="0"/>
        <w:spacing w:line="240" w:lineRule="auto"/>
        <w:ind w:left="60"/>
        <w:jc w:val="both"/>
        <w:rPr>
          <w:rFonts w:ascii="Garamond" w:eastAsia="Calibri" w:hAnsi="Garamond" w:cs="Times New Roman"/>
          <w:kern w:val="0"/>
        </w:rPr>
      </w:pPr>
      <w:r w:rsidRPr="00550260">
        <w:rPr>
          <w:rFonts w:ascii="Garamond" w:eastAsia="Calibri" w:hAnsi="Garamond" w:cs="Times New Roman"/>
          <w:kern w:val="0"/>
        </w:rPr>
        <w:t xml:space="preserve">ter kot prilogo </w:t>
      </w:r>
    </w:p>
    <w:p w14:paraId="102B4DCA" w14:textId="77777777" w:rsidR="00540D09" w:rsidRPr="00550260" w:rsidRDefault="00540D09" w:rsidP="00540D09">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poročilo v obliki delovnega naloga z natančnim opisom izvedenih del.</w:t>
      </w:r>
    </w:p>
    <w:p w14:paraId="68540590" w14:textId="77777777" w:rsidR="00540D09" w:rsidRPr="00550260" w:rsidRDefault="00540D09" w:rsidP="00540D09">
      <w:pPr>
        <w:suppressAutoHyphens/>
        <w:autoSpaceDN w:val="0"/>
        <w:spacing w:line="240" w:lineRule="auto"/>
        <w:jc w:val="both"/>
        <w:rPr>
          <w:rFonts w:ascii="Garamond" w:eastAsia="Calibri" w:hAnsi="Garamond" w:cs="Times New Roman"/>
          <w:b/>
          <w:bCs/>
          <w:kern w:val="0"/>
        </w:rPr>
      </w:pPr>
    </w:p>
    <w:p w14:paraId="7A665494" w14:textId="77777777" w:rsidR="00540D09" w:rsidRPr="00D3763C" w:rsidRDefault="00540D09" w:rsidP="00540D09">
      <w:pPr>
        <w:suppressAutoHyphens/>
        <w:autoSpaceDN w:val="0"/>
        <w:spacing w:after="0" w:line="240" w:lineRule="auto"/>
        <w:jc w:val="both"/>
        <w:rPr>
          <w:rFonts w:ascii="Garamond" w:eastAsia="Calibri" w:hAnsi="Garamond" w:cs="Times New Roman"/>
          <w:b/>
          <w:bCs/>
          <w:kern w:val="0"/>
          <w:lang w:eastAsia="sl-SI"/>
        </w:rPr>
      </w:pPr>
      <w:r w:rsidRPr="00550260">
        <w:rPr>
          <w:rFonts w:ascii="Garamond" w:eastAsia="Calibri" w:hAnsi="Garamond" w:cs="Times New Roman"/>
          <w:b/>
          <w:bCs/>
          <w:kern w:val="0"/>
          <w:lang w:eastAsia="sl-SI"/>
        </w:rPr>
        <w:t xml:space="preserve">Računi, ki ne bodo imeli izkazanega protokola naročila in potrjevanja po tem členu bodo zavrnjena. </w:t>
      </w:r>
    </w:p>
    <w:p w14:paraId="42C7A7DA" w14:textId="77777777" w:rsidR="00540D09" w:rsidRPr="00550260" w:rsidRDefault="00540D09" w:rsidP="00540D09">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Kontaktna oseba s strani naročnika:</w:t>
      </w:r>
    </w:p>
    <w:p w14:paraId="007F3A3B" w14:textId="77777777" w:rsidR="00540D09" w:rsidRPr="00550260" w:rsidRDefault="00540D09" w:rsidP="00540D09">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Boštjan Gajšek, tel. št. 030 203 011, elektronska pošta: </w:t>
      </w:r>
      <w:hyperlink r:id="rId6" w:history="1">
        <w:r w:rsidRPr="00550260">
          <w:rPr>
            <w:rFonts w:ascii="Garamond" w:eastAsia="Times New Roman" w:hAnsi="Garamond" w:cs="Times New Roman"/>
            <w:color w:val="0563C1"/>
            <w:kern w:val="0"/>
            <w:u w:val="single"/>
            <w:lang w:eastAsia="sl-SI"/>
          </w:rPr>
          <w:t>bostjan.gajsek@sb-celje.si</w:t>
        </w:r>
      </w:hyperlink>
    </w:p>
    <w:p w14:paraId="2BE9895B" w14:textId="77777777" w:rsidR="00540D09" w:rsidRPr="00550260" w:rsidRDefault="00540D09" w:rsidP="00540D09">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Matej Vidmar, tel. št. 030 464 787, elektronska pošta </w:t>
      </w:r>
      <w:hyperlink r:id="rId7" w:history="1">
        <w:r w:rsidRPr="00550260">
          <w:rPr>
            <w:rFonts w:ascii="Garamond" w:eastAsia="Times New Roman" w:hAnsi="Garamond" w:cs="Times New Roman"/>
            <w:color w:val="0563C1"/>
            <w:kern w:val="0"/>
            <w:u w:val="single"/>
            <w:lang w:eastAsia="sl-SI"/>
          </w:rPr>
          <w:t>matej.vidmar@sb-celje.si</w:t>
        </w:r>
      </w:hyperlink>
    </w:p>
    <w:p w14:paraId="39472A13" w14:textId="77777777" w:rsidR="00540D09" w:rsidRPr="00550260" w:rsidRDefault="00540D09" w:rsidP="00540D09">
      <w:pPr>
        <w:suppressAutoHyphens/>
        <w:autoSpaceDN w:val="0"/>
        <w:spacing w:after="0" w:line="240" w:lineRule="auto"/>
        <w:jc w:val="both"/>
        <w:rPr>
          <w:rFonts w:ascii="Garamond" w:eastAsia="Times New Roman" w:hAnsi="Garamond" w:cs="Times New Roman"/>
          <w:kern w:val="0"/>
          <w:lang w:eastAsia="sl-SI"/>
        </w:rPr>
      </w:pPr>
    </w:p>
    <w:p w14:paraId="7A25DADA" w14:textId="77777777" w:rsidR="00540D09" w:rsidRPr="00550260" w:rsidRDefault="00540D09" w:rsidP="00540D09">
      <w:pPr>
        <w:pBdr>
          <w:top w:val="single" w:sz="4" w:space="1" w:color="000000"/>
          <w:left w:val="single" w:sz="4" w:space="4" w:color="000000"/>
          <w:bottom w:val="single" w:sz="4" w:space="0" w:color="000000"/>
          <w:right w:val="single" w:sz="4" w:space="4" w:color="000000"/>
        </w:pBd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t xml:space="preserve">Ponudbe pošljite na naslov elektronske pošte </w:t>
      </w:r>
      <w:hyperlink r:id="rId8" w:history="1">
        <w:r w:rsidRPr="00550260">
          <w:rPr>
            <w:rFonts w:ascii="Garamond" w:eastAsia="Times New Roman" w:hAnsi="Garamond" w:cs="Times New Roman"/>
            <w:color w:val="0000FF"/>
            <w:kern w:val="0"/>
            <w:u w:val="single"/>
            <w:lang w:eastAsia="sl-SI"/>
          </w:rPr>
          <w:t>nabava1@sb-celje.si</w:t>
        </w:r>
      </w:hyperlink>
      <w:r w:rsidRPr="00550260">
        <w:rPr>
          <w:rFonts w:ascii="Garamond" w:eastAsia="Times New Roman" w:hAnsi="Garamond" w:cs="Times New Roman"/>
          <w:kern w:val="0"/>
          <w:lang w:eastAsia="sl-SI"/>
        </w:rPr>
        <w:t xml:space="preserve"> </w:t>
      </w:r>
      <w:r w:rsidRPr="00550260">
        <w:rPr>
          <w:rFonts w:ascii="Garamond" w:eastAsia="Times New Roman" w:hAnsi="Garamond" w:cs="Times New Roman"/>
          <w:bCs/>
          <w:kern w:val="0"/>
          <w:lang w:eastAsia="sl-SI"/>
        </w:rPr>
        <w:t>z oznako</w:t>
      </w:r>
      <w:r w:rsidRPr="00550260">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644</w:t>
      </w:r>
      <w:r w:rsidRPr="00550260">
        <w:rPr>
          <w:rFonts w:ascii="Garamond" w:eastAsia="Times New Roman" w:hAnsi="Garamond" w:cs="Times New Roman"/>
          <w:b/>
          <w:kern w:val="0"/>
          <w:lang w:eastAsia="sl-SI"/>
        </w:rPr>
        <w:t xml:space="preserve">_2026 </w:t>
      </w:r>
      <w:r>
        <w:rPr>
          <w:rFonts w:ascii="Garamond" w:eastAsia="Times New Roman" w:hAnsi="Garamond" w:cs="Times New Roman"/>
          <w:b/>
          <w:kern w:val="0"/>
          <w:lang w:eastAsia="sl-SI"/>
        </w:rPr>
        <w:t xml:space="preserve">LETNI PREGLED MONITORJEV oddaja  </w:t>
      </w:r>
      <w:r w:rsidRPr="00550260">
        <w:rPr>
          <w:rFonts w:ascii="Garamond" w:eastAsia="Times New Roman" w:hAnsi="Garamond" w:cs="Times New Roman"/>
          <w:bCs/>
          <w:kern w:val="0"/>
          <w:lang w:eastAsia="sl-SI"/>
        </w:rPr>
        <w:t xml:space="preserve">ponudb do </w:t>
      </w:r>
      <w:r>
        <w:rPr>
          <w:rFonts w:ascii="Garamond" w:eastAsia="Times New Roman" w:hAnsi="Garamond" w:cs="Times New Roman"/>
          <w:bCs/>
          <w:kern w:val="0"/>
          <w:lang w:eastAsia="sl-SI"/>
        </w:rPr>
        <w:t>24</w:t>
      </w:r>
      <w:r w:rsidRPr="00550260">
        <w:rPr>
          <w:rFonts w:ascii="Garamond" w:eastAsia="Times New Roman" w:hAnsi="Garamond" w:cs="Times New Roman"/>
          <w:bCs/>
          <w:kern w:val="0"/>
          <w:lang w:eastAsia="sl-SI"/>
        </w:rPr>
        <w:t>.0</w:t>
      </w:r>
      <w:r>
        <w:rPr>
          <w:rFonts w:ascii="Garamond" w:eastAsia="Times New Roman" w:hAnsi="Garamond" w:cs="Times New Roman"/>
          <w:bCs/>
          <w:kern w:val="0"/>
          <w:lang w:eastAsia="sl-SI"/>
        </w:rPr>
        <w:t>2</w:t>
      </w:r>
      <w:r w:rsidRPr="00550260">
        <w:rPr>
          <w:rFonts w:ascii="Garamond" w:eastAsia="Times New Roman" w:hAnsi="Garamond" w:cs="Times New Roman"/>
          <w:bCs/>
          <w:kern w:val="0"/>
          <w:lang w:eastAsia="sl-SI"/>
        </w:rPr>
        <w:t>.2026 do 12. ure.</w:t>
      </w:r>
    </w:p>
    <w:p w14:paraId="1949CB58" w14:textId="77777777" w:rsidR="00540D09" w:rsidRPr="00550260" w:rsidRDefault="00540D09" w:rsidP="00540D09">
      <w:pPr>
        <w:suppressAutoHyphens/>
        <w:autoSpaceDN w:val="0"/>
        <w:spacing w:after="0" w:line="240" w:lineRule="auto"/>
        <w:rPr>
          <w:rFonts w:ascii="Garamond" w:eastAsia="Times New Roman" w:hAnsi="Garamond" w:cs="Times New Roman"/>
          <w:kern w:val="0"/>
          <w:lang w:eastAsia="sl-SI"/>
        </w:rPr>
      </w:pPr>
    </w:p>
    <w:bookmarkEnd w:id="0"/>
    <w:p w14:paraId="3F0AA30B" w14:textId="77777777" w:rsidR="00540D09" w:rsidRPr="00550260" w:rsidRDefault="00540D09" w:rsidP="00540D09">
      <w:pPr>
        <w:suppressAutoHyphens/>
        <w:autoSpaceDN w:val="0"/>
        <w:spacing w:after="0" w:line="240" w:lineRule="auto"/>
        <w:rPr>
          <w:rFonts w:ascii="Garamond" w:eastAsia="Times New Roman" w:hAnsi="Garamond" w:cs="Times New Roman"/>
          <w:kern w:val="0"/>
          <w:lang w:eastAsia="sl-SI"/>
        </w:rPr>
      </w:pPr>
    </w:p>
    <w:p w14:paraId="161DC00E" w14:textId="77777777" w:rsidR="00540D09" w:rsidRPr="00550260" w:rsidRDefault="00540D09" w:rsidP="00540D09">
      <w:pPr>
        <w:suppressAutoHyphens/>
        <w:autoSpaceDN w:val="0"/>
        <w:spacing w:after="0" w:line="240" w:lineRule="auto"/>
        <w:rPr>
          <w:rFonts w:ascii="Garamond" w:eastAsia="Times New Roman" w:hAnsi="Garamond" w:cs="Times New Roman"/>
          <w:kern w:val="0"/>
          <w:lang w:eastAsia="sl-SI"/>
        </w:rPr>
      </w:pPr>
      <w:r w:rsidRPr="00550260">
        <w:rPr>
          <w:rFonts w:ascii="Garamond" w:eastAsia="Times New Roman" w:hAnsi="Garamond" w:cs="Times New Roman"/>
          <w:kern w:val="0"/>
          <w:lang w:eastAsia="sl-SI"/>
        </w:rPr>
        <w:t>Pripravil:</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Vodja Nabavne službe:</w:t>
      </w:r>
    </w:p>
    <w:p w14:paraId="0E5D9183" w14:textId="77777777" w:rsidR="00540D09" w:rsidRPr="00550260" w:rsidRDefault="00540D09" w:rsidP="00540D09">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550260">
        <w:rPr>
          <w:rFonts w:ascii="Garamond" w:eastAsia="Times New Roman" w:hAnsi="Garamond" w:cs="Times New Roman"/>
          <w:kern w:val="0"/>
          <w:lang w:eastAsia="sl-SI"/>
        </w:rPr>
        <w:t xml:space="preserve"> </w:t>
      </w:r>
      <w:proofErr w:type="spellStart"/>
      <w:r w:rsidRPr="00550260">
        <w:rPr>
          <w:rFonts w:ascii="Garamond" w:eastAsia="Times New Roman" w:hAnsi="Garamond" w:cs="Times New Roman"/>
          <w:kern w:val="0"/>
          <w:lang w:eastAsia="sl-SI"/>
        </w:rPr>
        <w:t>dipl.ekon</w:t>
      </w:r>
      <w:proofErr w:type="spellEnd"/>
      <w:r w:rsidRPr="00550260">
        <w:rPr>
          <w:rFonts w:ascii="Garamond" w:eastAsia="Times New Roman" w:hAnsi="Garamond" w:cs="Times New Roman"/>
          <w:kern w:val="0"/>
          <w:lang w:eastAsia="sl-SI"/>
        </w:rPr>
        <w:t>.</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Vanja Herman, </w:t>
      </w:r>
      <w:proofErr w:type="spellStart"/>
      <w:r w:rsidRPr="00550260">
        <w:rPr>
          <w:rFonts w:ascii="Garamond" w:eastAsia="Times New Roman" w:hAnsi="Garamond" w:cs="Times New Roman"/>
          <w:kern w:val="0"/>
          <w:lang w:eastAsia="sl-SI"/>
        </w:rPr>
        <w:t>mag.manag</w:t>
      </w:r>
      <w:proofErr w:type="spellEnd"/>
      <w:r w:rsidRPr="00550260">
        <w:rPr>
          <w:rFonts w:ascii="Garamond" w:eastAsia="Times New Roman" w:hAnsi="Garamond" w:cs="Times New Roman"/>
          <w:kern w:val="0"/>
          <w:lang w:eastAsia="sl-SI"/>
        </w:rPr>
        <w:t>.</w:t>
      </w:r>
    </w:p>
    <w:p w14:paraId="36A3F973" w14:textId="77777777" w:rsidR="00540D09" w:rsidRPr="00550260" w:rsidRDefault="00540D09" w:rsidP="00540D09">
      <w:pPr>
        <w:suppressAutoHyphens/>
        <w:autoSpaceDN w:val="0"/>
        <w:spacing w:line="254" w:lineRule="auto"/>
        <w:rPr>
          <w:rFonts w:ascii="Aptos" w:eastAsia="Aptos" w:hAnsi="Aptos" w:cs="Times New Roman"/>
          <w:kern w:val="3"/>
        </w:rPr>
      </w:pPr>
    </w:p>
    <w:p w14:paraId="4BA586B8" w14:textId="77777777" w:rsidR="00540D09" w:rsidRPr="00550260" w:rsidRDefault="00540D09" w:rsidP="00540D09">
      <w:pPr>
        <w:suppressAutoHyphens/>
        <w:autoSpaceDN w:val="0"/>
        <w:spacing w:line="254" w:lineRule="auto"/>
        <w:rPr>
          <w:rFonts w:ascii="Aptos" w:eastAsia="Aptos" w:hAnsi="Aptos" w:cs="Times New Roman"/>
          <w:kern w:val="3"/>
        </w:rPr>
      </w:pPr>
    </w:p>
    <w:p w14:paraId="282E27CC" w14:textId="77777777" w:rsidR="00540D09" w:rsidRPr="00550260" w:rsidRDefault="00540D09" w:rsidP="00540D09">
      <w:pPr>
        <w:suppressAutoHyphens/>
        <w:autoSpaceDN w:val="0"/>
        <w:spacing w:line="254" w:lineRule="auto"/>
        <w:rPr>
          <w:rFonts w:ascii="Aptos" w:eastAsia="Aptos" w:hAnsi="Aptos" w:cs="Times New Roman"/>
          <w:kern w:val="3"/>
        </w:rPr>
      </w:pPr>
    </w:p>
    <w:p w14:paraId="0DB9869E" w14:textId="77777777" w:rsidR="00540D09" w:rsidRPr="00550260" w:rsidRDefault="00540D09" w:rsidP="00540D09">
      <w:pPr>
        <w:suppressAutoHyphens/>
        <w:autoSpaceDN w:val="0"/>
        <w:spacing w:line="256" w:lineRule="auto"/>
        <w:rPr>
          <w:rFonts w:ascii="Aptos" w:eastAsia="Aptos" w:hAnsi="Aptos" w:cs="Times New Roman"/>
          <w:kern w:val="3"/>
        </w:rPr>
      </w:pPr>
    </w:p>
    <w:p w14:paraId="216E1625" w14:textId="77777777" w:rsidR="00540D09" w:rsidRPr="00550260" w:rsidRDefault="00540D09" w:rsidP="00540D09">
      <w:pPr>
        <w:suppressAutoHyphens/>
        <w:autoSpaceDN w:val="0"/>
        <w:spacing w:line="256" w:lineRule="auto"/>
        <w:rPr>
          <w:rFonts w:ascii="Aptos" w:eastAsia="Aptos" w:hAnsi="Aptos" w:cs="Times New Roman"/>
          <w:kern w:val="3"/>
        </w:rPr>
      </w:pPr>
    </w:p>
    <w:p w14:paraId="17544C81" w14:textId="77777777" w:rsidR="00540D09" w:rsidRPr="00550260" w:rsidRDefault="00540D09" w:rsidP="00540D09"/>
    <w:p w14:paraId="1807BA25" w14:textId="77777777" w:rsidR="00540D09" w:rsidRPr="00550260" w:rsidRDefault="00540D09" w:rsidP="00540D09"/>
    <w:p w14:paraId="7B7CE9A4" w14:textId="77777777" w:rsidR="00540D09" w:rsidRPr="00550260" w:rsidRDefault="00540D09" w:rsidP="00540D09"/>
    <w:p w14:paraId="021C2E5F" w14:textId="77777777" w:rsidR="00540D09" w:rsidRPr="00550260" w:rsidRDefault="00540D09" w:rsidP="00540D09"/>
    <w:p w14:paraId="0E2B944F" w14:textId="77777777" w:rsidR="00540D09" w:rsidRPr="00550260" w:rsidRDefault="00540D09" w:rsidP="00540D09"/>
    <w:p w14:paraId="38E54B1B" w14:textId="77777777" w:rsidR="00540D09" w:rsidRPr="00550260" w:rsidRDefault="00540D09" w:rsidP="00540D09"/>
    <w:p w14:paraId="4F7F2253" w14:textId="77777777" w:rsidR="00540D09" w:rsidRPr="00550260" w:rsidRDefault="00540D09" w:rsidP="00540D09"/>
    <w:p w14:paraId="5B54A9FC" w14:textId="77777777" w:rsidR="00540D09" w:rsidRPr="00550260" w:rsidRDefault="00540D09" w:rsidP="00540D09"/>
    <w:p w14:paraId="5A0A0E99" w14:textId="77777777" w:rsidR="00540D09" w:rsidRPr="00550260" w:rsidRDefault="00540D09" w:rsidP="00540D09"/>
    <w:p w14:paraId="4EDEEC8E" w14:textId="77777777" w:rsidR="00540D09" w:rsidRDefault="00540D09" w:rsidP="00540D09"/>
    <w:p w14:paraId="5925EFC8" w14:textId="77777777" w:rsidR="00540D09" w:rsidRDefault="00540D09" w:rsidP="00540D09"/>
    <w:p w14:paraId="1F6CB096" w14:textId="77777777" w:rsidR="00540D09" w:rsidRDefault="00540D09" w:rsidP="00540D09"/>
    <w:p w14:paraId="27BF37AC" w14:textId="77777777" w:rsidR="00540D09" w:rsidRDefault="00540D09" w:rsidP="00540D09"/>
    <w:p w14:paraId="6DC77868" w14:textId="77777777" w:rsidR="00540D09" w:rsidRDefault="00540D09" w:rsidP="00540D09"/>
    <w:p w14:paraId="18630D18" w14:textId="77777777" w:rsidR="00540D09" w:rsidRDefault="00540D09" w:rsidP="00540D09"/>
    <w:p w14:paraId="4EE1E763" w14:textId="77777777" w:rsidR="003009E7" w:rsidRDefault="003009E7"/>
    <w:sectPr w:rsidR="003009E7" w:rsidSect="00540D09">
      <w:footerReference w:type="default" r:id="rId9"/>
      <w:pgSz w:w="16838" w:h="11906" w:orient="landscape"/>
      <w:pgMar w:top="1417" w:right="1417" w:bottom="1417" w:left="1417" w:header="708" w:footer="708"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07882" w14:textId="77777777" w:rsidR="00540D09" w:rsidRDefault="00540D09">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707BEA71" w14:textId="77777777" w:rsidR="00540D09" w:rsidRDefault="00540D09">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D09"/>
    <w:rsid w:val="001F264A"/>
    <w:rsid w:val="003009E7"/>
    <w:rsid w:val="00540D09"/>
    <w:rsid w:val="00760484"/>
    <w:rsid w:val="007D3348"/>
    <w:rsid w:val="00AC08E1"/>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3F279"/>
  <w15:chartTrackingRefBased/>
  <w15:docId w15:val="{64C6E4C0-6C2A-4611-BC39-EC6356F20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40D09"/>
    <w:rPr>
      <w:kern w:val="2"/>
      <w14:ligatures w14:val="standardContextual"/>
    </w:rPr>
  </w:style>
  <w:style w:type="paragraph" w:styleId="Naslov1">
    <w:name w:val="heading 1"/>
    <w:basedOn w:val="Navaden"/>
    <w:next w:val="Navaden"/>
    <w:link w:val="Naslov1Znak"/>
    <w:uiPriority w:val="9"/>
    <w:qFormat/>
    <w:rsid w:val="00540D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540D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540D09"/>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540D09"/>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540D09"/>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540D09"/>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40D09"/>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40D09"/>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40D09"/>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40D09"/>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540D09"/>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540D09"/>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540D09"/>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540D09"/>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540D09"/>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40D09"/>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40D09"/>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40D09"/>
    <w:rPr>
      <w:rFonts w:eastAsiaTheme="majorEastAsia" w:cstheme="majorBidi"/>
      <w:color w:val="272727" w:themeColor="text1" w:themeTint="D8"/>
    </w:rPr>
  </w:style>
  <w:style w:type="paragraph" w:styleId="Naslov">
    <w:name w:val="Title"/>
    <w:basedOn w:val="Navaden"/>
    <w:next w:val="Navaden"/>
    <w:link w:val="NaslovZnak"/>
    <w:uiPriority w:val="10"/>
    <w:qFormat/>
    <w:rsid w:val="00540D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40D09"/>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40D09"/>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40D09"/>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40D09"/>
    <w:pPr>
      <w:spacing w:before="160"/>
      <w:jc w:val="center"/>
    </w:pPr>
    <w:rPr>
      <w:i/>
      <w:iCs/>
      <w:color w:val="404040" w:themeColor="text1" w:themeTint="BF"/>
    </w:rPr>
  </w:style>
  <w:style w:type="character" w:customStyle="1" w:styleId="CitatZnak">
    <w:name w:val="Citat Znak"/>
    <w:basedOn w:val="Privzetapisavaodstavka"/>
    <w:link w:val="Citat"/>
    <w:uiPriority w:val="29"/>
    <w:rsid w:val="00540D09"/>
    <w:rPr>
      <w:i/>
      <w:iCs/>
      <w:color w:val="404040" w:themeColor="text1" w:themeTint="BF"/>
    </w:rPr>
  </w:style>
  <w:style w:type="paragraph" w:styleId="Odstavekseznama">
    <w:name w:val="List Paragraph"/>
    <w:basedOn w:val="Navaden"/>
    <w:uiPriority w:val="34"/>
    <w:qFormat/>
    <w:rsid w:val="00540D09"/>
    <w:pPr>
      <w:ind w:left="720"/>
      <w:contextualSpacing/>
    </w:pPr>
  </w:style>
  <w:style w:type="character" w:styleId="Intenzivenpoudarek">
    <w:name w:val="Intense Emphasis"/>
    <w:basedOn w:val="Privzetapisavaodstavka"/>
    <w:uiPriority w:val="21"/>
    <w:qFormat/>
    <w:rsid w:val="00540D09"/>
    <w:rPr>
      <w:i/>
      <w:iCs/>
      <w:color w:val="0F4761" w:themeColor="accent1" w:themeShade="BF"/>
    </w:rPr>
  </w:style>
  <w:style w:type="paragraph" w:styleId="Intenzivencitat">
    <w:name w:val="Intense Quote"/>
    <w:basedOn w:val="Navaden"/>
    <w:next w:val="Navaden"/>
    <w:link w:val="IntenzivencitatZnak"/>
    <w:uiPriority w:val="30"/>
    <w:qFormat/>
    <w:rsid w:val="00540D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540D09"/>
    <w:rPr>
      <w:i/>
      <w:iCs/>
      <w:color w:val="0F4761" w:themeColor="accent1" w:themeShade="BF"/>
    </w:rPr>
  </w:style>
  <w:style w:type="character" w:styleId="Intenzivensklic">
    <w:name w:val="Intense Reference"/>
    <w:basedOn w:val="Privzetapisavaodstavka"/>
    <w:uiPriority w:val="32"/>
    <w:qFormat/>
    <w:rsid w:val="00540D09"/>
    <w:rPr>
      <w:b/>
      <w:bCs/>
      <w:smallCaps/>
      <w:color w:val="0F4761" w:themeColor="accent1" w:themeShade="BF"/>
      <w:spacing w:val="5"/>
    </w:rPr>
  </w:style>
  <w:style w:type="paragraph" w:styleId="Noga">
    <w:name w:val="footer"/>
    <w:basedOn w:val="Navaden"/>
    <w:link w:val="NogaZnak"/>
    <w:uiPriority w:val="99"/>
    <w:semiHidden/>
    <w:unhideWhenUsed/>
    <w:rsid w:val="00540D09"/>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540D09"/>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841</Words>
  <Characters>4795</Characters>
  <Application>Microsoft Office Word</Application>
  <DocSecurity>0</DocSecurity>
  <Lines>39</Lines>
  <Paragraphs>11</Paragraphs>
  <ScaleCrop>false</ScaleCrop>
  <Company/>
  <LinksUpToDate>false</LinksUpToDate>
  <CharactersWithSpaces>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3</cp:revision>
  <cp:lastPrinted>2026-02-20T13:10:00Z</cp:lastPrinted>
  <dcterms:created xsi:type="dcterms:W3CDTF">2026-02-20T13:09:00Z</dcterms:created>
  <dcterms:modified xsi:type="dcterms:W3CDTF">2026-02-20T13:13:00Z</dcterms:modified>
</cp:coreProperties>
</file>